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60" w:lineRule="exact"/>
        <w:jc w:val="center"/>
        <w:rPr>
          <w:rFonts w:ascii="宋体" w:hAnsi="宋体"/>
          <w:b/>
          <w:bCs/>
          <w:sz w:val="36"/>
          <w:szCs w:val="36"/>
          <w:highlight w:val="none"/>
        </w:rPr>
      </w:pPr>
      <w:r>
        <w:rPr>
          <w:rFonts w:hint="eastAsia" w:ascii="方正小标宋_GBK" w:hAnsi="方正小标宋_GBK" w:eastAsia="方正小标宋_GBK" w:cs="方正小标宋_GBK"/>
          <w:sz w:val="36"/>
          <w:szCs w:val="36"/>
          <w:highlight w:val="none"/>
        </w:rPr>
        <w:t>采购公告</w:t>
      </w:r>
    </w:p>
    <w:p>
      <w:pPr>
        <w:spacing w:line="560" w:lineRule="exact"/>
        <w:ind w:firstLine="600" w:firstLineChars="200"/>
        <w:rPr>
          <w:rFonts w:ascii="仿宋_GB2312" w:hAnsi="仿宋_GB2312" w:cs="仿宋_GB2312"/>
          <w:sz w:val="24"/>
          <w:highlight w:val="none"/>
        </w:rPr>
      </w:pPr>
      <w:r>
        <w:rPr>
          <w:rFonts w:hint="eastAsia" w:ascii="仿宋_GB2312" w:hAnsi="仿宋_GB2312" w:cs="仿宋_GB2312"/>
          <w:szCs w:val="30"/>
          <w:highlight w:val="none"/>
        </w:rPr>
        <w:t>青岛高新城维实业有限公司现对绿化日常养护小设备采购项目进行采购，具体要求如下：</w:t>
      </w:r>
    </w:p>
    <w:p>
      <w:pPr>
        <w:spacing w:line="56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一、项目概况</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1.项目名称：绿化日常养护小设备采购项目</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2.使用地点：</w:t>
      </w:r>
      <w:r>
        <w:rPr>
          <w:rFonts w:hint="eastAsia" w:ascii="仿宋_GB2312" w:hAnsi="仿宋_GB2312" w:cs="仿宋_GB2312"/>
          <w:kern w:val="0"/>
          <w:szCs w:val="30"/>
          <w:highlight w:val="none"/>
        </w:rPr>
        <w:t>青岛高新区</w:t>
      </w:r>
    </w:p>
    <w:p>
      <w:pPr>
        <w:spacing w:line="560" w:lineRule="exact"/>
        <w:ind w:firstLine="600" w:firstLineChars="200"/>
        <w:rPr>
          <w:rFonts w:ascii="仿宋_GB2312" w:hAnsi="仿宋_GB2312" w:cs="仿宋_GB2312"/>
          <w:color w:val="000000"/>
          <w:szCs w:val="30"/>
          <w:highlight w:val="none"/>
        </w:rPr>
      </w:pPr>
      <w:r>
        <w:rPr>
          <w:rFonts w:hint="eastAsia" w:ascii="仿宋_GB2312" w:hAnsi="仿宋_GB2312" w:cs="仿宋_GB2312"/>
          <w:szCs w:val="30"/>
          <w:highlight w:val="none"/>
        </w:rPr>
        <w:t>3.采购内容：详见采购清单</w:t>
      </w:r>
    </w:p>
    <w:p>
      <w:pPr>
        <w:spacing w:line="560" w:lineRule="exact"/>
        <w:ind w:firstLine="600" w:firstLineChars="200"/>
        <w:rPr>
          <w:rFonts w:ascii="仿宋_GB2312" w:hAnsi="仿宋_GB2312" w:cs="仿宋_GB2312"/>
          <w:szCs w:val="30"/>
          <w:highlight w:val="none"/>
        </w:rPr>
      </w:pPr>
      <w:r>
        <w:rPr>
          <w:rFonts w:ascii="仿宋_GB2312" w:hAnsi="仿宋_GB2312" w:cs="仿宋_GB2312"/>
          <w:szCs w:val="30"/>
          <w:highlight w:val="none"/>
        </w:rPr>
        <w:t>4.</w:t>
      </w:r>
      <w:r>
        <w:rPr>
          <w:rFonts w:hint="eastAsia" w:ascii="仿宋_GB2312" w:hAnsi="仿宋_GB2312" w:cs="仿宋_GB2312"/>
          <w:szCs w:val="30"/>
          <w:highlight w:val="none"/>
        </w:rPr>
        <w:t>质量标准：达到国家标准规范及公司验收合格标准</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5</w:t>
      </w:r>
      <w:r>
        <w:rPr>
          <w:rFonts w:ascii="仿宋_GB2312" w:hAnsi="仿宋_GB2312" w:cs="仿宋_GB2312"/>
          <w:szCs w:val="30"/>
          <w:highlight w:val="none"/>
        </w:rPr>
        <w:t>.</w:t>
      </w:r>
      <w:r>
        <w:rPr>
          <w:rFonts w:hint="eastAsia" w:ascii="仿宋_GB2312" w:hAnsi="仿宋_GB2312" w:cs="仿宋_GB2312"/>
          <w:szCs w:val="30"/>
          <w:highlight w:val="none"/>
        </w:rPr>
        <w:t>发票类别：增值税专用发票</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6</w:t>
      </w:r>
      <w:r>
        <w:rPr>
          <w:rFonts w:ascii="仿宋_GB2312" w:hAnsi="仿宋_GB2312" w:cs="仿宋_GB2312"/>
          <w:szCs w:val="30"/>
          <w:highlight w:val="none"/>
        </w:rPr>
        <w:t>.</w:t>
      </w:r>
      <w:r>
        <w:rPr>
          <w:rFonts w:hint="eastAsia" w:ascii="仿宋_GB2312" w:hAnsi="仿宋_GB2312" w:cs="仿宋_GB2312"/>
          <w:szCs w:val="30"/>
          <w:highlight w:val="none"/>
        </w:rPr>
        <w:t>交货要求：合同签订后，</w:t>
      </w:r>
      <w:r>
        <w:rPr>
          <w:rFonts w:ascii="仿宋_GB2312" w:hAnsi="仿宋_GB2312" w:cs="仿宋_GB2312"/>
          <w:szCs w:val="30"/>
          <w:highlight w:val="none"/>
        </w:rPr>
        <w:t>5</w:t>
      </w:r>
      <w:r>
        <w:rPr>
          <w:rFonts w:hint="eastAsia" w:ascii="仿宋_GB2312" w:hAnsi="仿宋_GB2312" w:cs="仿宋_GB2312"/>
          <w:szCs w:val="30"/>
          <w:highlight w:val="none"/>
        </w:rPr>
        <w:t>日内送货验收。</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7</w:t>
      </w:r>
      <w:r>
        <w:rPr>
          <w:rFonts w:ascii="仿宋_GB2312" w:hAnsi="仿宋_GB2312" w:cs="仿宋_GB2312"/>
          <w:szCs w:val="30"/>
          <w:highlight w:val="none"/>
        </w:rPr>
        <w:t>.</w:t>
      </w:r>
      <w:r>
        <w:rPr>
          <w:rFonts w:hint="eastAsia" w:ascii="仿宋_GB2312" w:hAnsi="仿宋_GB2312" w:cs="仿宋_GB2312"/>
          <w:szCs w:val="30"/>
          <w:highlight w:val="none"/>
        </w:rPr>
        <w:t>质保要求：汽油类设备整机质保不低于1年，锂电设备电池部分质保要求5年内电池最高容量衰减不高于2</w:t>
      </w:r>
      <w:r>
        <w:rPr>
          <w:rFonts w:ascii="仿宋_GB2312" w:hAnsi="仿宋_GB2312" w:cs="仿宋_GB2312"/>
          <w:szCs w:val="30"/>
          <w:highlight w:val="none"/>
        </w:rPr>
        <w:t>0</w:t>
      </w:r>
      <w:r>
        <w:rPr>
          <w:rFonts w:hint="eastAsia" w:ascii="仿宋_GB2312" w:hAnsi="仿宋_GB2312" w:cs="仿宋_GB2312"/>
          <w:szCs w:val="30"/>
          <w:highlight w:val="none"/>
        </w:rPr>
        <w:t>%，其他部分质保不低于1年。</w:t>
      </w:r>
    </w:p>
    <w:p>
      <w:pPr>
        <w:spacing w:line="560" w:lineRule="exact"/>
        <w:ind w:firstLine="600" w:firstLineChars="200"/>
        <w:rPr>
          <w:rFonts w:ascii="仿宋_GB2312" w:hAnsi="仿宋_GB2312" w:cs="仿宋_GB2312"/>
          <w:kern w:val="0"/>
          <w:szCs w:val="30"/>
          <w:highlight w:val="none"/>
        </w:rPr>
      </w:pPr>
      <w:r>
        <w:rPr>
          <w:rFonts w:hint="eastAsia" w:ascii="仿宋_GB2312" w:hAnsi="仿宋_GB2312" w:cs="仿宋_GB2312"/>
          <w:szCs w:val="30"/>
          <w:highlight w:val="none"/>
        </w:rPr>
        <w:t>8</w:t>
      </w:r>
      <w:r>
        <w:rPr>
          <w:rFonts w:ascii="仿宋_GB2312" w:hAnsi="仿宋_GB2312" w:cs="仿宋_GB2312"/>
          <w:szCs w:val="30"/>
          <w:highlight w:val="none"/>
        </w:rPr>
        <w:t>.</w:t>
      </w:r>
      <w:r>
        <w:rPr>
          <w:rFonts w:hint="eastAsia" w:ascii="仿宋_GB2312" w:hAnsi="仿宋_GB2312" w:cs="仿宋_GB2312"/>
          <w:szCs w:val="30"/>
          <w:highlight w:val="none"/>
        </w:rPr>
        <w:t>货款支付：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w:t>
      </w:r>
    </w:p>
    <w:p>
      <w:pPr>
        <w:spacing w:line="56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二、采购控制价</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详见采购清单</w:t>
      </w:r>
    </w:p>
    <w:p>
      <w:pPr>
        <w:spacing w:line="560" w:lineRule="exact"/>
        <w:ind w:firstLine="600" w:firstLineChars="200"/>
        <w:rPr>
          <w:rFonts w:hint="eastAsia" w:ascii="黑体" w:hAnsi="黑体" w:eastAsia="黑体" w:cs="黑体"/>
          <w:szCs w:val="30"/>
          <w:highlight w:val="none"/>
        </w:rPr>
      </w:pPr>
      <w:r>
        <w:rPr>
          <w:rFonts w:hint="eastAsia" w:ascii="黑体" w:hAnsi="黑体" w:eastAsia="黑体" w:cs="黑体"/>
          <w:szCs w:val="30"/>
          <w:highlight w:val="none"/>
        </w:rPr>
        <w:t>三、技术参数要求</w:t>
      </w:r>
    </w:p>
    <w:p>
      <w:pPr>
        <w:spacing w:line="560" w:lineRule="exact"/>
        <w:ind w:firstLine="600" w:firstLineChars="200"/>
        <w:rPr>
          <w:rFonts w:hint="eastAsia" w:ascii="黑体" w:hAnsi="黑体" w:eastAsia="黑体" w:cs="黑体"/>
          <w:szCs w:val="30"/>
          <w:highlight w:val="none"/>
        </w:rPr>
      </w:pPr>
    </w:p>
    <w:p>
      <w:pPr>
        <w:spacing w:line="560" w:lineRule="exact"/>
        <w:ind w:firstLine="600" w:firstLineChars="200"/>
        <w:rPr>
          <w:rFonts w:hint="eastAsia" w:ascii="黑体" w:hAnsi="黑体" w:eastAsia="黑体" w:cs="黑体"/>
          <w:szCs w:val="30"/>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1183"/>
        <w:gridCol w:w="5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jc w:val="center"/>
        </w:trPr>
        <w:tc>
          <w:tcPr>
            <w:tcW w:w="741" w:type="dxa"/>
            <w:noWrap/>
          </w:tcPr>
          <w:p>
            <w:pPr>
              <w:spacing w:line="56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序号</w:t>
            </w:r>
          </w:p>
        </w:tc>
        <w:tc>
          <w:tcPr>
            <w:tcW w:w="1183" w:type="dxa"/>
            <w:noWrap/>
          </w:tcPr>
          <w:p>
            <w:pPr>
              <w:spacing w:line="56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产品名称</w:t>
            </w:r>
          </w:p>
        </w:tc>
        <w:tc>
          <w:tcPr>
            <w:tcW w:w="5442" w:type="dxa"/>
            <w:noWrap/>
          </w:tcPr>
          <w:p>
            <w:pPr>
              <w:spacing w:line="560" w:lineRule="exact"/>
              <w:ind w:firstLine="420" w:firstLineChars="200"/>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2" w:hRule="atLeast"/>
          <w:jc w:val="center"/>
        </w:trPr>
        <w:tc>
          <w:tcPr>
            <w:tcW w:w="741" w:type="dxa"/>
            <w:noWrap/>
            <w:vAlign w:val="center"/>
          </w:tcPr>
          <w:p>
            <w:pPr>
              <w:spacing w:line="560" w:lineRule="exact"/>
              <w:ind w:firstLine="420" w:firstLineChars="200"/>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1</w:t>
            </w:r>
          </w:p>
        </w:tc>
        <w:tc>
          <w:tcPr>
            <w:tcW w:w="1183" w:type="dxa"/>
            <w:noWrap/>
            <w:vAlign w:val="center"/>
          </w:tcPr>
          <w:p>
            <w:pPr>
              <w:spacing w:line="56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割灌机</w:t>
            </w:r>
          </w:p>
        </w:tc>
        <w:tc>
          <w:tcPr>
            <w:tcW w:w="5442" w:type="dxa"/>
          </w:tcPr>
          <w:p>
            <w:pPr>
              <w:spacing w:line="56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功率：1.7KW</w:t>
            </w:r>
            <w:r>
              <w:rPr>
                <w:rFonts w:hint="eastAsia" w:ascii="仿宋" w:hAnsi="仿宋" w:eastAsia="仿宋" w:cs="仿宋_GB2312"/>
                <w:sz w:val="21"/>
                <w:szCs w:val="21"/>
                <w:highlight w:val="none"/>
              </w:rPr>
              <w:br w:type="textWrapping"/>
            </w:r>
            <w:r>
              <w:rPr>
                <w:rFonts w:hint="eastAsia" w:ascii="仿宋" w:hAnsi="仿宋" w:eastAsia="仿宋" w:cs="仿宋_GB2312"/>
                <w:sz w:val="21"/>
                <w:szCs w:val="21"/>
                <w:highlight w:val="none"/>
              </w:rPr>
              <w:t>排量：37.7CC</w:t>
            </w:r>
            <w:r>
              <w:rPr>
                <w:rFonts w:hint="eastAsia" w:ascii="仿宋" w:hAnsi="仿宋" w:eastAsia="仿宋" w:cs="仿宋_GB2312"/>
                <w:sz w:val="21"/>
                <w:szCs w:val="21"/>
                <w:highlight w:val="none"/>
              </w:rPr>
              <w:br w:type="textWrapping"/>
            </w:r>
            <w:r>
              <w:rPr>
                <w:rFonts w:hint="eastAsia" w:ascii="仿宋" w:hAnsi="仿宋" w:eastAsia="仿宋" w:cs="仿宋_GB2312"/>
                <w:sz w:val="21"/>
                <w:szCs w:val="21"/>
                <w:highlight w:val="none"/>
              </w:rPr>
              <w:t>重量：7.2kg</w:t>
            </w:r>
          </w:p>
          <w:p>
            <w:pPr>
              <w:spacing w:line="56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割草头：自动穿绳打草头</w:t>
            </w:r>
            <w:r>
              <w:rPr>
                <w:rFonts w:hint="eastAsia" w:ascii="仿宋" w:hAnsi="仿宋" w:eastAsia="仿宋" w:cs="仿宋_GB2312"/>
                <w:sz w:val="21"/>
                <w:szCs w:val="21"/>
                <w:highlight w:val="none"/>
              </w:rPr>
              <w:br w:type="textWrapping"/>
            </w:r>
            <w:r>
              <w:rPr>
                <w:rFonts w:hint="eastAsia" w:ascii="仿宋" w:hAnsi="仿宋" w:eastAsia="仿宋" w:cs="仿宋_GB2312"/>
                <w:sz w:val="21"/>
                <w:szCs w:val="21"/>
                <w:highlight w:val="none"/>
              </w:rPr>
              <w:t>切割刀片：可选配刀片</w:t>
            </w:r>
            <w:r>
              <w:rPr>
                <w:rFonts w:hint="eastAsia" w:ascii="仿宋" w:hAnsi="仿宋" w:eastAsia="仿宋" w:cs="仿宋_GB2312"/>
                <w:sz w:val="21"/>
                <w:szCs w:val="21"/>
                <w:highlight w:val="none"/>
              </w:rPr>
              <w:br w:type="textWrapping"/>
            </w:r>
            <w:r>
              <w:rPr>
                <w:rFonts w:hint="eastAsia" w:ascii="仿宋" w:hAnsi="仿宋" w:eastAsia="仿宋" w:cs="仿宋_GB2312"/>
                <w:sz w:val="21"/>
                <w:szCs w:val="21"/>
                <w:highlight w:val="none"/>
              </w:rPr>
              <w:t>背带：双肩背带</w:t>
            </w:r>
          </w:p>
          <w:p>
            <w:pPr>
              <w:spacing w:line="56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易启动；把手可调节，平衡性更佳</w:t>
            </w:r>
          </w:p>
          <w:p>
            <w:pPr>
              <w:spacing w:line="56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纸质空滤</w:t>
            </w:r>
            <w:r>
              <w:rPr>
                <w:rFonts w:hint="eastAsia" w:ascii="仿宋" w:hAnsi="仿宋" w:eastAsia="仿宋" w:cs="仿宋_GB2312"/>
                <w:sz w:val="21"/>
                <w:szCs w:val="21"/>
                <w:highlight w:val="none"/>
              </w:rPr>
              <w:br w:type="textWrapping"/>
            </w:r>
            <w:r>
              <w:rPr>
                <w:rFonts w:hint="eastAsia" w:ascii="仿宋" w:hAnsi="仿宋" w:eastAsia="仿宋" w:cs="仿宋_GB2312"/>
                <w:sz w:val="21"/>
                <w:szCs w:val="21"/>
                <w:highlight w:val="none"/>
              </w:rPr>
              <w:t>补偿式化油器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2" w:hRule="atLeast"/>
          <w:jc w:val="center"/>
        </w:trPr>
        <w:tc>
          <w:tcPr>
            <w:tcW w:w="741" w:type="dxa"/>
            <w:noWrap/>
            <w:vAlign w:val="center"/>
          </w:tcPr>
          <w:p>
            <w:pPr>
              <w:spacing w:line="560" w:lineRule="exact"/>
              <w:ind w:firstLine="420" w:firstLineChars="200"/>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2</w:t>
            </w:r>
          </w:p>
        </w:tc>
        <w:tc>
          <w:tcPr>
            <w:tcW w:w="1183" w:type="dxa"/>
            <w:noWrap/>
            <w:vAlign w:val="center"/>
          </w:tcPr>
          <w:p>
            <w:pPr>
              <w:spacing w:line="56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油锯</w:t>
            </w:r>
          </w:p>
        </w:tc>
        <w:tc>
          <w:tcPr>
            <w:tcW w:w="5442" w:type="dxa"/>
          </w:tcPr>
          <w:p>
            <w:pPr>
              <w:spacing w:line="56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功率：2.2KW</w:t>
            </w:r>
            <w:r>
              <w:rPr>
                <w:rFonts w:hint="eastAsia" w:ascii="仿宋" w:hAnsi="仿宋" w:eastAsia="仿宋" w:cs="仿宋_GB2312"/>
                <w:sz w:val="21"/>
                <w:szCs w:val="21"/>
                <w:highlight w:val="none"/>
              </w:rPr>
              <w:br w:type="textWrapping"/>
            </w:r>
            <w:r>
              <w:rPr>
                <w:rFonts w:hint="eastAsia" w:ascii="仿宋" w:hAnsi="仿宋" w:eastAsia="仿宋" w:cs="仿宋_GB2312"/>
                <w:sz w:val="21"/>
                <w:szCs w:val="21"/>
                <w:highlight w:val="none"/>
              </w:rPr>
              <w:t>排量：45.6CC</w:t>
            </w:r>
            <w:r>
              <w:rPr>
                <w:rFonts w:hint="eastAsia" w:ascii="仿宋" w:hAnsi="仿宋" w:eastAsia="仿宋" w:cs="仿宋_GB2312"/>
                <w:sz w:val="21"/>
                <w:szCs w:val="21"/>
                <w:highlight w:val="none"/>
              </w:rPr>
              <w:br w:type="textWrapping"/>
            </w:r>
            <w:r>
              <w:rPr>
                <w:rFonts w:hint="eastAsia" w:ascii="仿宋" w:hAnsi="仿宋" w:eastAsia="仿宋" w:cs="仿宋_GB2312"/>
                <w:sz w:val="21"/>
                <w:szCs w:val="21"/>
                <w:highlight w:val="none"/>
              </w:rPr>
              <w:t xml:space="preserve">重量：4.8KG（ 不含导板、锯链）                        导板：18 寸 </w:t>
            </w:r>
            <w:r>
              <w:rPr>
                <w:rFonts w:hint="eastAsia" w:ascii="仿宋" w:hAnsi="仿宋" w:eastAsia="仿宋" w:cs="仿宋_GB2312"/>
                <w:sz w:val="21"/>
                <w:szCs w:val="21"/>
                <w:highlight w:val="none"/>
              </w:rPr>
              <w:br w:type="textWrapping"/>
            </w:r>
            <w:r>
              <w:rPr>
                <w:rFonts w:hint="eastAsia" w:ascii="仿宋" w:hAnsi="仿宋" w:eastAsia="仿宋" w:cs="仿宋_GB2312"/>
                <w:sz w:val="21"/>
                <w:szCs w:val="21"/>
                <w:highlight w:val="none"/>
              </w:rPr>
              <w:t>锯链：.325 （68节）                                     3点弹簧减震，使用舒适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2" w:hRule="atLeast"/>
          <w:jc w:val="center"/>
        </w:trPr>
        <w:tc>
          <w:tcPr>
            <w:tcW w:w="741" w:type="dxa"/>
            <w:noWrap/>
            <w:vAlign w:val="center"/>
          </w:tcPr>
          <w:p>
            <w:pPr>
              <w:spacing w:line="560" w:lineRule="exact"/>
              <w:ind w:firstLine="420" w:firstLineChars="200"/>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3</w:t>
            </w:r>
          </w:p>
        </w:tc>
        <w:tc>
          <w:tcPr>
            <w:tcW w:w="1183" w:type="dxa"/>
            <w:noWrap/>
            <w:vAlign w:val="center"/>
          </w:tcPr>
          <w:p>
            <w:pPr>
              <w:spacing w:line="56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高枝油锯</w:t>
            </w:r>
          </w:p>
        </w:tc>
        <w:tc>
          <w:tcPr>
            <w:tcW w:w="5442" w:type="dxa"/>
          </w:tcPr>
          <w:p>
            <w:pPr>
              <w:spacing w:line="56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功率：1.05KW</w:t>
            </w:r>
            <w:r>
              <w:rPr>
                <w:rFonts w:hint="eastAsia" w:ascii="仿宋" w:hAnsi="仿宋" w:eastAsia="仿宋" w:cs="仿宋_GB2312"/>
                <w:sz w:val="21"/>
                <w:szCs w:val="21"/>
                <w:highlight w:val="none"/>
              </w:rPr>
              <w:br w:type="textWrapping"/>
            </w:r>
            <w:r>
              <w:rPr>
                <w:rFonts w:hint="eastAsia" w:ascii="仿宋" w:hAnsi="仿宋" w:eastAsia="仿宋" w:cs="仿宋_GB2312"/>
                <w:sz w:val="21"/>
                <w:szCs w:val="21"/>
                <w:highlight w:val="none"/>
              </w:rPr>
              <w:t>排量：31.4CC</w:t>
            </w:r>
            <w:r>
              <w:rPr>
                <w:rFonts w:hint="eastAsia" w:ascii="仿宋" w:hAnsi="仿宋" w:eastAsia="仿宋" w:cs="仿宋_GB2312"/>
                <w:sz w:val="21"/>
                <w:szCs w:val="21"/>
                <w:highlight w:val="none"/>
              </w:rPr>
              <w:br w:type="textWrapping"/>
            </w:r>
            <w:r>
              <w:rPr>
                <w:rFonts w:hint="eastAsia" w:ascii="仿宋" w:hAnsi="仿宋" w:eastAsia="仿宋" w:cs="仿宋_GB2312"/>
                <w:sz w:val="21"/>
                <w:szCs w:val="21"/>
                <w:highlight w:val="none"/>
              </w:rPr>
              <w:t>重量：7.2KG (不含导板、锯链）</w:t>
            </w:r>
            <w:r>
              <w:rPr>
                <w:rFonts w:hint="eastAsia" w:ascii="仿宋" w:hAnsi="仿宋" w:eastAsia="仿宋" w:cs="仿宋_GB2312"/>
                <w:sz w:val="21"/>
                <w:szCs w:val="21"/>
                <w:highlight w:val="none"/>
              </w:rPr>
              <w:br w:type="textWrapping"/>
            </w:r>
            <w:r>
              <w:rPr>
                <w:rFonts w:hint="eastAsia" w:ascii="仿宋" w:hAnsi="仿宋" w:eastAsia="仿宋" w:cs="仿宋_GB2312"/>
                <w:sz w:val="21"/>
                <w:szCs w:val="21"/>
                <w:highlight w:val="none"/>
              </w:rPr>
              <w:t>油箱：710.cc(0.71)</w:t>
            </w:r>
            <w:r>
              <w:rPr>
                <w:rFonts w:hint="eastAsia" w:ascii="仿宋" w:hAnsi="仿宋" w:eastAsia="仿宋" w:cs="仿宋_GB2312"/>
                <w:sz w:val="21"/>
                <w:szCs w:val="21"/>
                <w:highlight w:val="none"/>
              </w:rPr>
              <w:br w:type="textWrapping"/>
            </w:r>
            <w:r>
              <w:rPr>
                <w:rFonts w:hint="eastAsia" w:ascii="仿宋" w:hAnsi="仿宋" w:eastAsia="仿宋" w:cs="仿宋_GB2312"/>
                <w:sz w:val="21"/>
                <w:szCs w:val="21"/>
                <w:highlight w:val="none"/>
              </w:rPr>
              <w:t>可选附件：</w:t>
            </w:r>
            <w:r>
              <w:rPr>
                <w:rFonts w:hint="eastAsia" w:ascii="仿宋" w:hAnsi="仿宋" w:eastAsia="仿宋" w:cs="仿宋_GB2312"/>
                <w:sz w:val="21"/>
                <w:szCs w:val="21"/>
                <w:highlight w:val="none"/>
              </w:rPr>
              <w:br w:type="textWrapping"/>
            </w:r>
            <w:r>
              <w:rPr>
                <w:rFonts w:hint="eastAsia" w:ascii="仿宋" w:hAnsi="仿宋" w:eastAsia="仿宋" w:cs="仿宋_GB2312"/>
                <w:sz w:val="21"/>
                <w:szCs w:val="21"/>
                <w:highlight w:val="none"/>
              </w:rPr>
              <w:t>导板：12 寸</w:t>
            </w:r>
            <w:r>
              <w:rPr>
                <w:rFonts w:hint="eastAsia" w:ascii="仿宋" w:hAnsi="仿宋" w:eastAsia="仿宋" w:cs="仿宋_GB2312"/>
                <w:sz w:val="21"/>
                <w:szCs w:val="21"/>
                <w:highlight w:val="none"/>
              </w:rPr>
              <w:br w:type="textWrapping"/>
            </w:r>
            <w:r>
              <w:rPr>
                <w:rFonts w:hint="eastAsia" w:ascii="仿宋" w:hAnsi="仿宋" w:eastAsia="仿宋" w:cs="仿宋_GB2312"/>
                <w:sz w:val="21"/>
                <w:szCs w:val="21"/>
                <w:highlight w:val="none"/>
              </w:rPr>
              <w:t>锯链：1/4PM3（64节）</w:t>
            </w:r>
            <w:r>
              <w:rPr>
                <w:rFonts w:hint="eastAsia" w:ascii="仿宋" w:hAnsi="仿宋" w:eastAsia="仿宋" w:cs="仿宋_GB2312"/>
                <w:sz w:val="21"/>
                <w:szCs w:val="21"/>
                <w:highlight w:val="none"/>
              </w:rPr>
              <w:br w:type="textWrapping"/>
            </w:r>
            <w:r>
              <w:rPr>
                <w:rFonts w:hint="eastAsia" w:ascii="仿宋" w:hAnsi="仿宋" w:eastAsia="仿宋" w:cs="仿宋_GB2312"/>
                <w:sz w:val="21"/>
                <w:szCs w:val="21"/>
                <w:highlight w:val="none"/>
              </w:rPr>
              <w:t>4-MIX技术</w:t>
            </w:r>
            <w:r>
              <w:rPr>
                <w:rFonts w:hint="eastAsia" w:ascii="仿宋" w:hAnsi="仿宋" w:eastAsia="仿宋" w:cs="仿宋_GB2312"/>
                <w:sz w:val="21"/>
                <w:szCs w:val="21"/>
                <w:highlight w:val="none"/>
              </w:rPr>
              <w:br w:type="textWrapping"/>
            </w:r>
            <w:r>
              <w:rPr>
                <w:rFonts w:hint="eastAsia" w:ascii="仿宋" w:hAnsi="仿宋" w:eastAsia="仿宋" w:cs="仿宋_GB2312"/>
                <w:sz w:val="21"/>
                <w:szCs w:val="21"/>
                <w:highlight w:val="none"/>
              </w:rPr>
              <w:t>5米高枝，轻松修剪,伸缩张紧装置伸缩简便。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2" w:hRule="atLeast"/>
          <w:jc w:val="center"/>
        </w:trPr>
        <w:tc>
          <w:tcPr>
            <w:tcW w:w="741" w:type="dxa"/>
            <w:noWrap/>
            <w:vAlign w:val="center"/>
          </w:tcPr>
          <w:p>
            <w:pPr>
              <w:spacing w:line="560" w:lineRule="exact"/>
              <w:ind w:firstLine="420" w:firstLineChars="200"/>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4</w:t>
            </w:r>
          </w:p>
        </w:tc>
        <w:tc>
          <w:tcPr>
            <w:tcW w:w="1183" w:type="dxa"/>
            <w:noWrap/>
            <w:vAlign w:val="center"/>
          </w:tcPr>
          <w:p>
            <w:pPr>
              <w:spacing w:line="56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锂电绿篱机</w:t>
            </w:r>
          </w:p>
        </w:tc>
        <w:tc>
          <w:tcPr>
            <w:tcW w:w="5442" w:type="dxa"/>
          </w:tcPr>
          <w:p>
            <w:pPr>
              <w:spacing w:line="56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电机功率：400W</w:t>
            </w:r>
            <w:r>
              <w:rPr>
                <w:rFonts w:hint="eastAsia" w:ascii="仿宋" w:hAnsi="仿宋" w:eastAsia="仿宋" w:cs="仿宋_GB2312"/>
                <w:sz w:val="21"/>
                <w:szCs w:val="21"/>
                <w:highlight w:val="none"/>
              </w:rPr>
              <w:br w:type="textWrapping"/>
            </w:r>
            <w:r>
              <w:rPr>
                <w:rFonts w:hint="eastAsia" w:ascii="仿宋" w:hAnsi="仿宋" w:eastAsia="仿宋" w:cs="仿宋_GB2312"/>
                <w:sz w:val="21"/>
                <w:szCs w:val="21"/>
                <w:highlight w:val="none"/>
              </w:rPr>
              <w:t>刀片长度：600mm</w:t>
            </w:r>
            <w:r>
              <w:rPr>
                <w:rFonts w:hint="eastAsia" w:ascii="仿宋" w:hAnsi="仿宋" w:eastAsia="仿宋" w:cs="仿宋_GB2312"/>
                <w:sz w:val="21"/>
                <w:szCs w:val="21"/>
                <w:highlight w:val="none"/>
              </w:rPr>
              <w:br w:type="textWrapping"/>
            </w:r>
            <w:r>
              <w:rPr>
                <w:rFonts w:hint="eastAsia" w:ascii="仿宋" w:hAnsi="仿宋" w:eastAsia="仿宋" w:cs="仿宋_GB2312"/>
                <w:sz w:val="21"/>
                <w:szCs w:val="21"/>
                <w:highlight w:val="none"/>
              </w:rPr>
              <w:t>刀片齿距：34mm</w:t>
            </w:r>
            <w:r>
              <w:rPr>
                <w:rFonts w:hint="eastAsia" w:ascii="仿宋" w:hAnsi="仿宋" w:eastAsia="仿宋" w:cs="仿宋_GB2312"/>
                <w:sz w:val="21"/>
                <w:szCs w:val="21"/>
                <w:highlight w:val="none"/>
              </w:rPr>
              <w:br w:type="textWrapping"/>
            </w:r>
            <w:r>
              <w:rPr>
                <w:rFonts w:hint="eastAsia" w:ascii="仿宋" w:hAnsi="仿宋" w:eastAsia="仿宋" w:cs="仿宋_GB2312"/>
                <w:sz w:val="21"/>
                <w:szCs w:val="21"/>
                <w:highlight w:val="none"/>
              </w:rPr>
              <w:t xml:space="preserve">机器重量： 3.6kg不含电池）                                        快速充电器：快充AL300充电器                                        180度旋转手柄                                                  刀片保护装置,刀头保护装置                             </w:t>
            </w:r>
            <w:r>
              <w:rPr>
                <w:rFonts w:hint="eastAsia" w:ascii="仿宋" w:hAnsi="仿宋" w:eastAsia="仿宋" w:cs="仿宋_GB2312"/>
                <w:sz w:val="21"/>
                <w:szCs w:val="21"/>
                <w:highlight w:val="none"/>
              </w:rPr>
              <w:br w:type="textWrapping"/>
            </w:r>
            <w:r>
              <w:rPr>
                <w:rFonts w:hint="eastAsia" w:ascii="仿宋" w:hAnsi="仿宋" w:eastAsia="仿宋" w:cs="仿宋_GB2312"/>
                <w:sz w:val="21"/>
                <w:szCs w:val="21"/>
                <w:highlight w:val="none"/>
              </w:rPr>
              <w:t>无极变速， 度旋转手柄</w:t>
            </w:r>
          </w:p>
          <w:p>
            <w:pPr>
              <w:spacing w:line="560" w:lineRule="exact"/>
              <w:ind w:firstLine="420" w:firstLineChars="200"/>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单块AP300电池充满电可连续工作180分钟左右，AP300电池充满电时间35-60分钟，正常充电使用5年内电池最高容量衰减不高于20%。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2" w:hRule="atLeast"/>
          <w:jc w:val="center"/>
        </w:trPr>
        <w:tc>
          <w:tcPr>
            <w:tcW w:w="741" w:type="dxa"/>
            <w:noWrap/>
            <w:vAlign w:val="center"/>
          </w:tcPr>
          <w:p>
            <w:pPr>
              <w:spacing w:line="560" w:lineRule="exact"/>
              <w:ind w:firstLine="420" w:firstLineChars="200"/>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5</w:t>
            </w:r>
          </w:p>
        </w:tc>
        <w:tc>
          <w:tcPr>
            <w:tcW w:w="1183" w:type="dxa"/>
            <w:noWrap/>
            <w:vAlign w:val="center"/>
          </w:tcPr>
          <w:p>
            <w:pPr>
              <w:spacing w:line="56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高枝绿篱机</w:t>
            </w:r>
          </w:p>
        </w:tc>
        <w:tc>
          <w:tcPr>
            <w:tcW w:w="5442" w:type="dxa"/>
          </w:tcPr>
          <w:p>
            <w:pPr>
              <w:spacing w:line="56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功率：0.9KW</w:t>
            </w:r>
            <w:r>
              <w:rPr>
                <w:rFonts w:hint="eastAsia" w:ascii="仿宋" w:hAnsi="仿宋" w:eastAsia="仿宋" w:cs="仿宋_GB2312"/>
                <w:sz w:val="21"/>
                <w:szCs w:val="21"/>
                <w:highlight w:val="none"/>
              </w:rPr>
              <w:br w:type="textWrapping"/>
            </w:r>
            <w:r>
              <w:rPr>
                <w:rFonts w:hint="eastAsia" w:ascii="仿宋" w:hAnsi="仿宋" w:eastAsia="仿宋" w:cs="仿宋_GB2312"/>
                <w:sz w:val="21"/>
                <w:szCs w:val="21"/>
                <w:highlight w:val="none"/>
              </w:rPr>
              <w:t>排量：24.1CC</w:t>
            </w:r>
            <w:r>
              <w:rPr>
                <w:rFonts w:hint="eastAsia" w:ascii="仿宋" w:hAnsi="仿宋" w:eastAsia="仿宋" w:cs="仿宋_GB2312"/>
                <w:sz w:val="21"/>
                <w:szCs w:val="21"/>
                <w:highlight w:val="none"/>
              </w:rPr>
              <w:br w:type="textWrapping"/>
            </w:r>
            <w:r>
              <w:rPr>
                <w:rFonts w:hint="eastAsia" w:ascii="仿宋" w:hAnsi="仿宋" w:eastAsia="仿宋" w:cs="仿宋_GB2312"/>
                <w:sz w:val="21"/>
                <w:szCs w:val="21"/>
                <w:highlight w:val="none"/>
              </w:rPr>
              <w:t>重量：5.6KG</w:t>
            </w:r>
            <w:r>
              <w:rPr>
                <w:rFonts w:hint="eastAsia" w:ascii="仿宋" w:hAnsi="仿宋" w:eastAsia="仿宋" w:cs="仿宋_GB2312"/>
                <w:sz w:val="21"/>
                <w:szCs w:val="21"/>
                <w:highlight w:val="none"/>
              </w:rPr>
              <w:br w:type="textWrapping"/>
            </w:r>
            <w:r>
              <w:rPr>
                <w:rFonts w:hint="eastAsia" w:ascii="仿宋" w:hAnsi="仿宋" w:eastAsia="仿宋" w:cs="仿宋_GB2312"/>
                <w:sz w:val="21"/>
                <w:szCs w:val="21"/>
                <w:highlight w:val="none"/>
              </w:rPr>
              <w:t>切割长度：600mm</w:t>
            </w:r>
            <w:r>
              <w:rPr>
                <w:rFonts w:hint="eastAsia" w:ascii="仿宋" w:hAnsi="仿宋" w:eastAsia="仿宋" w:cs="仿宋_GB2312"/>
                <w:sz w:val="21"/>
                <w:szCs w:val="21"/>
                <w:highlight w:val="none"/>
              </w:rPr>
              <w:br w:type="textWrapping"/>
            </w:r>
            <w:r>
              <w:rPr>
                <w:rFonts w:hint="eastAsia" w:ascii="仿宋" w:hAnsi="仿宋" w:eastAsia="仿宋" w:cs="仿宋_GB2312"/>
                <w:sz w:val="21"/>
                <w:szCs w:val="21"/>
                <w:highlight w:val="none"/>
              </w:rPr>
              <w:t>切割冲程：3615rpm</w:t>
            </w:r>
            <w:r>
              <w:rPr>
                <w:rFonts w:hint="eastAsia" w:ascii="仿宋" w:hAnsi="仿宋" w:eastAsia="仿宋" w:cs="仿宋_GB2312"/>
                <w:sz w:val="21"/>
                <w:szCs w:val="21"/>
                <w:highlight w:val="none"/>
              </w:rPr>
              <w:br w:type="textWrapping"/>
            </w:r>
            <w:r>
              <w:rPr>
                <w:rFonts w:hint="eastAsia" w:ascii="仿宋" w:hAnsi="仿宋" w:eastAsia="仿宋" w:cs="仿宋_GB2312"/>
                <w:sz w:val="21"/>
                <w:szCs w:val="21"/>
                <w:highlight w:val="none"/>
              </w:rPr>
              <w:t>机器长度：242CM</w:t>
            </w:r>
          </w:p>
          <w:p>
            <w:pPr>
              <w:spacing w:line="56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刀片可旋转切割</w:t>
            </w:r>
            <w:r>
              <w:rPr>
                <w:rFonts w:hint="eastAsia" w:ascii="仿宋" w:hAnsi="仿宋" w:eastAsia="仿宋" w:cs="仿宋_GB2312"/>
                <w:sz w:val="21"/>
                <w:szCs w:val="21"/>
                <w:highlight w:val="none"/>
              </w:rPr>
              <w:br w:type="textWrapping"/>
            </w:r>
            <w:r>
              <w:rPr>
                <w:rFonts w:hint="eastAsia" w:ascii="仿宋" w:hAnsi="仿宋" w:eastAsia="仿宋" w:cs="仿宋_GB2312"/>
                <w:sz w:val="21"/>
                <w:szCs w:val="21"/>
                <w:highlight w:val="none"/>
              </w:rPr>
              <w:t>自适应定速调节</w:t>
            </w:r>
          </w:p>
          <w:p>
            <w:pPr>
              <w:spacing w:line="56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可折叠，便于存储和运输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2" w:hRule="atLeast"/>
          <w:jc w:val="center"/>
        </w:trPr>
        <w:tc>
          <w:tcPr>
            <w:tcW w:w="741" w:type="dxa"/>
            <w:noWrap/>
            <w:vAlign w:val="center"/>
          </w:tcPr>
          <w:p>
            <w:pPr>
              <w:spacing w:line="560" w:lineRule="exact"/>
              <w:ind w:firstLine="420" w:firstLineChars="200"/>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6</w:t>
            </w:r>
          </w:p>
        </w:tc>
        <w:tc>
          <w:tcPr>
            <w:tcW w:w="1183" w:type="dxa"/>
            <w:noWrap/>
            <w:vAlign w:val="center"/>
          </w:tcPr>
          <w:p>
            <w:pPr>
              <w:spacing w:line="56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打孔机</w:t>
            </w:r>
          </w:p>
        </w:tc>
        <w:tc>
          <w:tcPr>
            <w:tcW w:w="5442" w:type="dxa"/>
          </w:tcPr>
          <w:p>
            <w:pPr>
              <w:spacing w:line="56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功率：1.48KW</w:t>
            </w:r>
            <w:r>
              <w:rPr>
                <w:rFonts w:hint="eastAsia" w:ascii="仿宋" w:hAnsi="仿宋" w:eastAsia="仿宋" w:cs="仿宋_GB2312"/>
                <w:sz w:val="21"/>
                <w:szCs w:val="21"/>
                <w:highlight w:val="none"/>
              </w:rPr>
              <w:br w:type="textWrapping"/>
            </w:r>
            <w:r>
              <w:rPr>
                <w:rFonts w:hint="eastAsia" w:ascii="仿宋" w:hAnsi="仿宋" w:eastAsia="仿宋" w:cs="仿宋_GB2312"/>
                <w:sz w:val="21"/>
                <w:szCs w:val="21"/>
                <w:highlight w:val="none"/>
              </w:rPr>
              <w:t>排量：36.3CC</w:t>
            </w:r>
            <w:r>
              <w:rPr>
                <w:rFonts w:hint="eastAsia" w:ascii="仿宋" w:hAnsi="仿宋" w:eastAsia="仿宋" w:cs="仿宋_GB2312"/>
                <w:sz w:val="21"/>
                <w:szCs w:val="21"/>
                <w:highlight w:val="none"/>
              </w:rPr>
              <w:br w:type="textWrapping"/>
            </w:r>
            <w:r>
              <w:rPr>
                <w:rFonts w:hint="eastAsia" w:ascii="仿宋" w:hAnsi="仿宋" w:eastAsia="仿宋" w:cs="仿宋_GB2312"/>
                <w:sz w:val="21"/>
                <w:szCs w:val="21"/>
                <w:highlight w:val="none"/>
              </w:rPr>
              <w:t>重量：10.9kg                                                  2-MIX发动机                                                      单手操控开关                                                                                                                            钻头：通用钻头∮80-300mm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2" w:hRule="atLeast"/>
          <w:jc w:val="center"/>
        </w:trPr>
        <w:tc>
          <w:tcPr>
            <w:tcW w:w="741" w:type="dxa"/>
            <w:noWrap/>
            <w:vAlign w:val="center"/>
          </w:tcPr>
          <w:p>
            <w:pPr>
              <w:spacing w:line="560" w:lineRule="exact"/>
              <w:ind w:firstLine="420" w:firstLineChars="200"/>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7</w:t>
            </w:r>
          </w:p>
        </w:tc>
        <w:tc>
          <w:tcPr>
            <w:tcW w:w="1183" w:type="dxa"/>
            <w:noWrap/>
            <w:vAlign w:val="center"/>
          </w:tcPr>
          <w:p>
            <w:pPr>
              <w:spacing w:line="56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吹风机</w:t>
            </w:r>
          </w:p>
        </w:tc>
        <w:tc>
          <w:tcPr>
            <w:tcW w:w="5442" w:type="dxa"/>
          </w:tcPr>
          <w:p>
            <w:pPr>
              <w:spacing w:line="56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排量：63.3 cc</w:t>
            </w:r>
            <w:r>
              <w:rPr>
                <w:rFonts w:hint="eastAsia" w:ascii="仿宋" w:hAnsi="仿宋" w:eastAsia="仿宋" w:cs="仿宋_GB2312"/>
                <w:sz w:val="21"/>
                <w:szCs w:val="21"/>
                <w:highlight w:val="none"/>
              </w:rPr>
              <w:br w:type="textWrapping"/>
            </w:r>
            <w:r>
              <w:rPr>
                <w:rFonts w:hint="eastAsia" w:ascii="仿宋" w:hAnsi="仿宋" w:eastAsia="仿宋" w:cs="仿宋_GB2312"/>
                <w:sz w:val="21"/>
                <w:szCs w:val="21"/>
                <w:highlight w:val="none"/>
              </w:rPr>
              <w:t>重量：10.6 kg</w:t>
            </w:r>
            <w:r>
              <w:rPr>
                <w:rFonts w:hint="eastAsia" w:ascii="仿宋" w:hAnsi="仿宋" w:eastAsia="仿宋" w:cs="仿宋_GB2312"/>
                <w:sz w:val="21"/>
                <w:szCs w:val="21"/>
                <w:highlight w:val="none"/>
              </w:rPr>
              <w:br w:type="textWrapping"/>
            </w:r>
            <w:r>
              <w:rPr>
                <w:rFonts w:hint="eastAsia" w:ascii="仿宋" w:hAnsi="仿宋" w:eastAsia="仿宋" w:cs="仿宋_GB2312"/>
                <w:sz w:val="21"/>
                <w:szCs w:val="21"/>
                <w:highlight w:val="none"/>
              </w:rPr>
              <w:t>风量：1430m</w:t>
            </w:r>
            <w:r>
              <w:rPr>
                <w:rFonts w:hint="eastAsia" w:ascii="仿宋" w:hAnsi="仿宋" w:eastAsia="仿宋" w:cs="仿宋_GB2312"/>
                <w:sz w:val="21"/>
                <w:szCs w:val="21"/>
                <w:highlight w:val="none"/>
                <w:vertAlign w:val="superscript"/>
              </w:rPr>
              <w:t>3</w:t>
            </w:r>
            <w:r>
              <w:rPr>
                <w:rFonts w:hint="eastAsia" w:ascii="仿宋" w:hAnsi="仿宋" w:eastAsia="仿宋" w:cs="仿宋_GB2312"/>
                <w:sz w:val="21"/>
                <w:szCs w:val="21"/>
                <w:highlight w:val="none"/>
              </w:rPr>
              <w:t>/h</w:t>
            </w:r>
            <w:r>
              <w:rPr>
                <w:rFonts w:hint="eastAsia" w:ascii="仿宋" w:hAnsi="仿宋" w:eastAsia="仿宋" w:cs="仿宋_GB2312"/>
                <w:sz w:val="21"/>
                <w:szCs w:val="21"/>
                <w:highlight w:val="none"/>
              </w:rPr>
              <w:br w:type="textWrapping"/>
            </w:r>
            <w:r>
              <w:rPr>
                <w:rFonts w:hint="eastAsia" w:ascii="仿宋" w:hAnsi="仿宋" w:eastAsia="仿宋" w:cs="仿宋_GB2312"/>
                <w:sz w:val="21"/>
                <w:szCs w:val="21"/>
                <w:highlight w:val="none"/>
              </w:rPr>
              <w:t>风速：99 m/s</w:t>
            </w:r>
            <w:r>
              <w:rPr>
                <w:rFonts w:hint="eastAsia" w:ascii="仿宋" w:hAnsi="仿宋" w:eastAsia="仿宋" w:cs="仿宋_GB2312"/>
                <w:sz w:val="21"/>
                <w:szCs w:val="21"/>
                <w:highlight w:val="none"/>
              </w:rPr>
              <w:br w:type="textWrapping"/>
            </w:r>
            <w:r>
              <w:rPr>
                <w:rFonts w:hint="eastAsia" w:ascii="仿宋" w:hAnsi="仿宋" w:eastAsia="仿宋" w:cs="仿宋_GB2312"/>
                <w:sz w:val="21"/>
                <w:szCs w:val="21"/>
                <w:highlight w:val="none"/>
              </w:rPr>
              <w:t>风力：28 N                                        2-MIX发动机                                        4点弹簧减震                                         可移动手柄                                        可调节风管                                         定速巡航</w:t>
            </w:r>
            <w:r>
              <w:rPr>
                <w:rFonts w:hint="eastAsia" w:ascii="仿宋" w:hAnsi="仿宋" w:eastAsia="仿宋" w:cs="仿宋_GB2312"/>
                <w:sz w:val="21"/>
                <w:szCs w:val="21"/>
                <w:highlight w:val="none"/>
              </w:rPr>
              <w:br w:type="textWrapping"/>
            </w:r>
            <w:r>
              <w:rPr>
                <w:rFonts w:hint="eastAsia" w:ascii="仿宋" w:hAnsi="仿宋" w:eastAsia="仿宋" w:cs="仿宋_GB2312"/>
                <w:sz w:val="21"/>
                <w:szCs w:val="21"/>
                <w:highlight w:val="none"/>
              </w:rPr>
              <w:t>无需工具快速调节风管长度</w:t>
            </w:r>
            <w:r>
              <w:rPr>
                <w:rFonts w:hint="eastAsia" w:ascii="仿宋" w:hAnsi="仿宋" w:eastAsia="仿宋" w:cs="仿宋_GB2312"/>
                <w:sz w:val="21"/>
                <w:szCs w:val="21"/>
                <w:highlight w:val="none"/>
              </w:rPr>
              <w:br w:type="textWrapping"/>
            </w:r>
            <w:r>
              <w:rPr>
                <w:rFonts w:hint="eastAsia" w:ascii="仿宋" w:hAnsi="仿宋" w:eastAsia="仿宋" w:cs="仿宋_GB2312"/>
                <w:sz w:val="21"/>
                <w:szCs w:val="21"/>
                <w:highlight w:val="none"/>
              </w:rPr>
              <w:t>人体工程学背架和减震系统</w:t>
            </w:r>
          </w:p>
        </w:tc>
      </w:tr>
    </w:tbl>
    <w:p>
      <w:pPr>
        <w:spacing w:line="560" w:lineRule="exact"/>
        <w:ind w:firstLine="600" w:firstLineChars="200"/>
        <w:rPr>
          <w:rFonts w:ascii="仿宋_GB2312" w:hAnsi="仿宋_GB2312" w:cs="仿宋_GB2312"/>
          <w:szCs w:val="30"/>
          <w:highlight w:val="none"/>
        </w:rPr>
      </w:pPr>
    </w:p>
    <w:p>
      <w:pPr>
        <w:spacing w:line="560" w:lineRule="exact"/>
        <w:ind w:firstLine="600" w:firstLineChars="200"/>
        <w:rPr>
          <w:rFonts w:ascii="宋体" w:hAnsi="宋体"/>
          <w:b/>
          <w:bCs/>
          <w:szCs w:val="30"/>
          <w:highlight w:val="none"/>
        </w:rPr>
      </w:pPr>
      <w:bookmarkStart w:id="4" w:name="_GoBack"/>
      <w:r>
        <w:rPr>
          <w:rFonts w:hint="eastAsia" w:ascii="黑体" w:hAnsi="黑体" w:eastAsia="黑体" w:cs="黑体"/>
          <w:szCs w:val="30"/>
          <w:highlight w:val="none"/>
        </w:rPr>
        <w:t>四、供应商资格要求：</w:t>
      </w:r>
    </w:p>
    <w:p>
      <w:pPr>
        <w:spacing w:line="56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1．需具有独立法人资格。</w:t>
      </w:r>
    </w:p>
    <w:p>
      <w:pPr>
        <w:spacing w:line="560" w:lineRule="exact"/>
        <w:ind w:firstLine="600" w:firstLineChars="200"/>
        <w:rPr>
          <w:rFonts w:ascii="仿宋_GB2312" w:hAnsi="仿宋_GB2312" w:cs="仿宋_GB2312"/>
          <w:color w:val="000000"/>
          <w:kern w:val="0"/>
          <w:szCs w:val="30"/>
          <w:highlight w:val="none"/>
        </w:rPr>
      </w:pPr>
      <w:r>
        <w:rPr>
          <w:rFonts w:ascii="仿宋_GB2312" w:hAnsi="仿宋_GB2312" w:cs="仿宋_GB2312"/>
          <w:color w:val="000000"/>
          <w:kern w:val="0"/>
          <w:szCs w:val="30"/>
          <w:highlight w:val="none"/>
        </w:rPr>
        <w:t>2</w:t>
      </w:r>
      <w:r>
        <w:rPr>
          <w:rFonts w:hint="eastAsia" w:ascii="仿宋_GB2312" w:hAnsi="仿宋_GB2312" w:cs="仿宋_GB2312"/>
          <w:color w:val="000000"/>
          <w:kern w:val="0"/>
          <w:szCs w:val="30"/>
          <w:highlight w:val="none"/>
        </w:rPr>
        <w:t>．投标人具有增值税一般纳税人资格。</w:t>
      </w:r>
    </w:p>
    <w:p>
      <w:pPr>
        <w:spacing w:line="560" w:lineRule="exact"/>
        <w:ind w:firstLine="600" w:firstLineChars="200"/>
        <w:rPr>
          <w:rFonts w:ascii="仿宋_GB2312" w:hAnsi="仿宋_GB2312" w:cs="仿宋_GB2312"/>
          <w:color w:val="000000"/>
          <w:kern w:val="0"/>
          <w:szCs w:val="30"/>
          <w:highlight w:val="none"/>
        </w:rPr>
      </w:pPr>
      <w:r>
        <w:rPr>
          <w:rFonts w:ascii="仿宋_GB2312" w:hAnsi="仿宋_GB2312" w:cs="仿宋_GB2312"/>
          <w:color w:val="000000"/>
          <w:kern w:val="0"/>
          <w:szCs w:val="30"/>
          <w:highlight w:val="none"/>
        </w:rPr>
        <w:t>3</w:t>
      </w:r>
      <w:r>
        <w:rPr>
          <w:rFonts w:hint="eastAsia" w:ascii="仿宋_GB2312" w:hAnsi="仿宋_GB2312" w:cs="仿宋_GB2312"/>
          <w:color w:val="000000"/>
          <w:kern w:val="0"/>
          <w:szCs w:val="30"/>
          <w:highlight w:val="none"/>
        </w:rPr>
        <w:t>．询价公告发布之日前三年内无行贿犯罪等重大违法记录。</w:t>
      </w:r>
    </w:p>
    <w:p>
      <w:pPr>
        <w:spacing w:line="560" w:lineRule="exact"/>
        <w:ind w:firstLine="600" w:firstLineChars="200"/>
        <w:rPr>
          <w:rFonts w:ascii="仿宋_GB2312" w:hAnsi="仿宋_GB2312" w:cs="仿宋_GB2312"/>
          <w:color w:val="000000"/>
          <w:kern w:val="0"/>
          <w:szCs w:val="30"/>
          <w:highlight w:val="none"/>
        </w:rPr>
      </w:pPr>
      <w:r>
        <w:rPr>
          <w:rFonts w:ascii="仿宋_GB2312" w:hAnsi="仿宋_GB2312" w:cs="仿宋_GB2312"/>
          <w:color w:val="000000"/>
          <w:kern w:val="0"/>
          <w:szCs w:val="30"/>
          <w:highlight w:val="none"/>
        </w:rPr>
        <w:t>4</w:t>
      </w:r>
      <w:r>
        <w:rPr>
          <w:rFonts w:hint="eastAsia" w:ascii="仿宋_GB2312" w:hAnsi="仿宋_GB2312" w:cs="仿宋_GB2312"/>
          <w:color w:val="000000"/>
          <w:kern w:val="0"/>
          <w:szCs w:val="30"/>
          <w:highlight w:val="none"/>
        </w:rPr>
        <w:t>．通过“信用中国”（www.creditchina.gov.cn）、“中国政府采购网”（www.ccgp.gov.cn），未被列入失信被执行人、重大税收违法案件当事人、政府采购严重违法失信行为记录名单。</w:t>
      </w:r>
    </w:p>
    <w:p>
      <w:pPr>
        <w:spacing w:line="560" w:lineRule="exact"/>
        <w:ind w:firstLine="600" w:firstLineChars="200"/>
        <w:rPr>
          <w:rFonts w:ascii="仿宋_GB2312" w:hAnsi="仿宋_GB2312" w:cs="仿宋_GB2312"/>
          <w:color w:val="000000"/>
          <w:kern w:val="0"/>
          <w:szCs w:val="30"/>
          <w:highlight w:val="none"/>
        </w:rPr>
      </w:pPr>
      <w:r>
        <w:rPr>
          <w:rFonts w:ascii="仿宋_GB2312" w:hAnsi="仿宋_GB2312" w:cs="仿宋_GB2312"/>
          <w:color w:val="000000"/>
          <w:kern w:val="0"/>
          <w:szCs w:val="30"/>
          <w:highlight w:val="none"/>
        </w:rPr>
        <w:t>5</w:t>
      </w:r>
      <w:r>
        <w:rPr>
          <w:rFonts w:hint="eastAsia" w:ascii="仿宋_GB2312" w:hAnsi="仿宋_GB2312" w:cs="仿宋_GB2312"/>
          <w:color w:val="000000"/>
          <w:kern w:val="0"/>
          <w:szCs w:val="30"/>
          <w:highlight w:val="none"/>
        </w:rPr>
        <w:t>．投标人不得和采购人存在利害关系，单位负责人为同一人或者存在直接控股、管理关系的不同投标人，不得同时参加该项目（同一标段）的投标。</w:t>
      </w:r>
    </w:p>
    <w:p>
      <w:pPr>
        <w:spacing w:line="560" w:lineRule="exact"/>
        <w:ind w:firstLine="600" w:firstLineChars="200"/>
        <w:rPr>
          <w:rFonts w:ascii="仿宋_GB2312" w:hAnsi="仿宋_GB2312" w:cs="仿宋_GB2312"/>
          <w:color w:val="000000"/>
          <w:kern w:val="0"/>
          <w:szCs w:val="30"/>
          <w:highlight w:val="none"/>
        </w:rPr>
      </w:pPr>
      <w:r>
        <w:rPr>
          <w:rFonts w:ascii="仿宋_GB2312" w:hAnsi="仿宋_GB2312" w:cs="仿宋_GB2312"/>
          <w:color w:val="000000"/>
          <w:kern w:val="0"/>
          <w:szCs w:val="30"/>
          <w:highlight w:val="none"/>
        </w:rPr>
        <w:t>6</w:t>
      </w:r>
      <w:r>
        <w:rPr>
          <w:rFonts w:hint="eastAsia" w:ascii="仿宋_GB2312" w:hAnsi="仿宋_GB2312" w:cs="仿宋_GB2312"/>
          <w:color w:val="000000"/>
          <w:kern w:val="0"/>
          <w:szCs w:val="30"/>
          <w:highlight w:val="none"/>
        </w:rPr>
        <w:t>．投标人供专业设备使用及日常维护技术指导，每年组织</w:t>
      </w:r>
      <w:r>
        <w:rPr>
          <w:rFonts w:ascii="仿宋_GB2312" w:hAnsi="仿宋_GB2312" w:cs="仿宋_GB2312"/>
          <w:color w:val="000000"/>
          <w:kern w:val="0"/>
          <w:szCs w:val="30"/>
          <w:highlight w:val="none"/>
        </w:rPr>
        <w:t>2</w:t>
      </w:r>
      <w:r>
        <w:rPr>
          <w:rFonts w:hint="eastAsia" w:ascii="仿宋_GB2312" w:hAnsi="仿宋_GB2312" w:cs="仿宋_GB2312"/>
          <w:color w:val="000000"/>
          <w:kern w:val="0"/>
          <w:szCs w:val="30"/>
          <w:highlight w:val="none"/>
        </w:rPr>
        <w:t>次设备使用及日常维护技术指导培训。</w:t>
      </w:r>
    </w:p>
    <w:p>
      <w:pPr>
        <w:spacing w:line="560" w:lineRule="exact"/>
        <w:ind w:firstLine="600" w:firstLineChars="200"/>
        <w:rPr>
          <w:rFonts w:ascii="宋体" w:hAnsi="宋体" w:eastAsia="黑体" w:cs="宋体"/>
          <w:sz w:val="24"/>
          <w:highlight w:val="none"/>
        </w:rPr>
      </w:pPr>
      <w:r>
        <w:rPr>
          <w:rFonts w:hint="eastAsia" w:ascii="黑体" w:hAnsi="黑体" w:eastAsia="黑体" w:cs="黑体"/>
          <w:szCs w:val="30"/>
          <w:highlight w:val="none"/>
        </w:rPr>
        <w:t>五、资格审查</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1.截止时间：2023年</w:t>
      </w:r>
      <w:r>
        <w:rPr>
          <w:rFonts w:ascii="仿宋_GB2312" w:hAnsi="仿宋_GB2312" w:cs="仿宋_GB2312"/>
          <w:szCs w:val="30"/>
          <w:highlight w:val="none"/>
        </w:rPr>
        <w:t>9</w:t>
      </w:r>
      <w:r>
        <w:rPr>
          <w:rFonts w:hint="eastAsia" w:ascii="仿宋_GB2312" w:hAnsi="仿宋_GB2312" w:cs="仿宋_GB2312"/>
          <w:szCs w:val="30"/>
          <w:highlight w:val="none"/>
        </w:rPr>
        <w:t>月</w:t>
      </w:r>
      <w:r>
        <w:rPr>
          <w:rFonts w:ascii="仿宋_GB2312" w:hAnsi="仿宋_GB2312" w:cs="仿宋_GB2312"/>
          <w:szCs w:val="30"/>
          <w:highlight w:val="none"/>
        </w:rPr>
        <w:t>3</w:t>
      </w:r>
      <w:r>
        <w:rPr>
          <w:rFonts w:hint="eastAsia" w:ascii="仿宋_GB2312" w:hAnsi="仿宋_GB2312" w:cs="仿宋_GB2312"/>
          <w:szCs w:val="30"/>
          <w:highlight w:val="none"/>
        </w:rPr>
        <w:t>日</w:t>
      </w:r>
      <w:r>
        <w:rPr>
          <w:rFonts w:ascii="仿宋_GB2312" w:hAnsi="仿宋_GB2312" w:cs="仿宋_GB2312"/>
          <w:szCs w:val="30"/>
          <w:highlight w:val="none"/>
        </w:rPr>
        <w:t>12</w:t>
      </w:r>
      <w:r>
        <w:rPr>
          <w:rFonts w:hint="eastAsia" w:ascii="仿宋_GB2312" w:hAnsi="仿宋_GB2312" w:cs="仿宋_GB2312"/>
          <w:szCs w:val="30"/>
          <w:highlight w:val="none"/>
        </w:rPr>
        <w:t>时00分。</w:t>
      </w:r>
    </w:p>
    <w:p>
      <w:pPr>
        <w:spacing w:line="560" w:lineRule="exact"/>
        <w:ind w:firstLine="600" w:firstLineChars="200"/>
        <w:rPr>
          <w:rFonts w:ascii="仿宋_GB2312" w:hAnsi="仿宋_GB2312" w:cs="仿宋_GB2312"/>
          <w:szCs w:val="30"/>
          <w:highlight w:val="none"/>
        </w:rPr>
      </w:pPr>
      <w:r>
        <w:rPr>
          <w:rFonts w:ascii="仿宋_GB2312" w:hAnsi="仿宋_GB2312" w:cs="仿宋_GB2312"/>
          <w:szCs w:val="30"/>
          <w:highlight w:val="none"/>
        </w:rPr>
        <w:t>2.</w:t>
      </w:r>
      <w:r>
        <w:rPr>
          <w:rFonts w:hint="eastAsia" w:ascii="仿宋_GB2312" w:hAnsi="仿宋_GB2312" w:cs="仿宋_GB2312"/>
          <w:szCs w:val="30"/>
          <w:highlight w:val="none"/>
        </w:rPr>
        <w:t>预审方式：供应商将资格审查所需材料附在一个文档里，在截止时间前发送至邮箱：</w:t>
      </w:r>
      <w:r>
        <w:rPr>
          <w:rFonts w:ascii="仿宋_GB2312" w:hAnsi="仿宋_GB2312" w:cs="仿宋_GB2312"/>
          <w:szCs w:val="30"/>
          <w:highlight w:val="none"/>
        </w:rPr>
        <w:t>qdgxcwscb@163.com</w:t>
      </w:r>
      <w:r>
        <w:rPr>
          <w:rFonts w:hint="eastAsia" w:ascii="仿宋_GB2312" w:hAnsi="仿宋_GB2312" w:cs="仿宋_GB2312"/>
          <w:szCs w:val="30"/>
          <w:highlight w:val="none"/>
        </w:rPr>
        <w:t>。邮件标题为供应商名称</w:t>
      </w:r>
      <w:r>
        <w:rPr>
          <w:rFonts w:ascii="仿宋_GB2312" w:hAnsi="仿宋_GB2312" w:cs="仿宋_GB2312"/>
          <w:szCs w:val="30"/>
          <w:highlight w:val="none"/>
        </w:rPr>
        <w:t>+</w:t>
      </w:r>
      <w:r>
        <w:rPr>
          <w:rFonts w:hint="eastAsia" w:ascii="仿宋_GB2312" w:hAnsi="仿宋_GB2312" w:cs="仿宋_GB2312"/>
          <w:szCs w:val="30"/>
          <w:highlight w:val="none"/>
        </w:rPr>
        <w:t>项目名称，正文备注联系人、联系方式、采购文件接收邮箱地址。审批通过后通过邮箱向报名单位发放采购文件。</w:t>
      </w:r>
    </w:p>
    <w:p>
      <w:pPr>
        <w:wordWrap w:val="0"/>
        <w:spacing w:line="560" w:lineRule="exact"/>
        <w:ind w:firstLine="600" w:firstLineChars="200"/>
        <w:rPr>
          <w:rFonts w:ascii="宋体" w:hAnsi="宋体" w:cs="宋体"/>
          <w:sz w:val="24"/>
          <w:highlight w:val="none"/>
        </w:rPr>
      </w:pPr>
      <w:r>
        <w:rPr>
          <w:rFonts w:hint="eastAsia" w:ascii="仿宋_GB2312" w:hAnsi="仿宋_GB2312" w:cs="仿宋_GB2312"/>
          <w:szCs w:val="30"/>
          <w:highlight w:val="none"/>
        </w:rPr>
        <w:t>3.资格审查材料：营业执照复印件，法定代表人身份证明，法定代表人授权委托书，中国裁判文书网（http://wenshu.court.gov.cn)分别查询投标人、法定代表人无行贿犯罪记录查询网页截图，中国政府采购网、“信用中国”网站查询网页截图，产品销售授权委托，以上材料均需加盖投标人公章。</w:t>
      </w:r>
    </w:p>
    <w:p>
      <w:pPr>
        <w:spacing w:line="560" w:lineRule="exact"/>
        <w:ind w:firstLine="600" w:firstLineChars="200"/>
        <w:rPr>
          <w:rFonts w:ascii="宋体" w:hAnsi="宋体" w:cs="宋体"/>
          <w:szCs w:val="30"/>
          <w:highlight w:val="none"/>
        </w:rPr>
      </w:pPr>
      <w:r>
        <w:rPr>
          <w:rFonts w:hint="eastAsia" w:ascii="黑体" w:hAnsi="黑体" w:eastAsia="黑体" w:cs="黑体"/>
          <w:szCs w:val="30"/>
          <w:highlight w:val="none"/>
        </w:rPr>
        <w:t>六、响应文件递交时间及地点</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1.时间：2023年</w:t>
      </w:r>
      <w:r>
        <w:rPr>
          <w:rFonts w:ascii="仿宋_GB2312" w:hAnsi="仿宋_GB2312" w:cs="仿宋_GB2312"/>
          <w:szCs w:val="30"/>
          <w:highlight w:val="none"/>
        </w:rPr>
        <w:t>9</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6</w:t>
      </w:r>
      <w:r>
        <w:rPr>
          <w:rFonts w:hint="eastAsia" w:ascii="仿宋_GB2312" w:hAnsi="仿宋_GB2312" w:cs="仿宋_GB2312"/>
          <w:szCs w:val="30"/>
          <w:highlight w:val="none"/>
        </w:rPr>
        <w:t>日</w:t>
      </w:r>
      <w:r>
        <w:rPr>
          <w:rFonts w:ascii="仿宋_GB2312" w:hAnsi="仿宋_GB2312" w:cs="仿宋_GB2312"/>
          <w:szCs w:val="30"/>
          <w:highlight w:val="none"/>
        </w:rPr>
        <w:t>9</w:t>
      </w:r>
      <w:r>
        <w:rPr>
          <w:rFonts w:hint="eastAsia" w:ascii="仿宋_GB2312" w:hAnsi="仿宋_GB2312" w:cs="仿宋_GB2312"/>
          <w:szCs w:val="30"/>
          <w:highlight w:val="none"/>
        </w:rPr>
        <w:t>时</w:t>
      </w:r>
      <w:r>
        <w:rPr>
          <w:rFonts w:ascii="仿宋_GB2312" w:hAnsi="仿宋_GB2312" w:cs="仿宋_GB2312"/>
          <w:szCs w:val="30"/>
          <w:highlight w:val="none"/>
        </w:rPr>
        <w:t>0</w:t>
      </w:r>
      <w:r>
        <w:rPr>
          <w:rFonts w:hint="eastAsia" w:ascii="仿宋_GB2312" w:hAnsi="仿宋_GB2312" w:cs="仿宋_GB2312"/>
          <w:szCs w:val="30"/>
          <w:highlight w:val="none"/>
        </w:rPr>
        <w:t>0分至</w:t>
      </w:r>
      <w:r>
        <w:rPr>
          <w:rFonts w:ascii="仿宋_GB2312" w:hAnsi="仿宋_GB2312" w:cs="仿宋_GB2312"/>
          <w:szCs w:val="30"/>
          <w:highlight w:val="none"/>
        </w:rPr>
        <w:t>9</w:t>
      </w:r>
      <w:r>
        <w:rPr>
          <w:rFonts w:hint="eastAsia" w:ascii="仿宋_GB2312" w:hAnsi="仿宋_GB2312" w:cs="仿宋_GB2312"/>
          <w:szCs w:val="30"/>
          <w:highlight w:val="none"/>
        </w:rPr>
        <w:t>时</w:t>
      </w:r>
      <w:r>
        <w:rPr>
          <w:rFonts w:ascii="仿宋_GB2312" w:hAnsi="仿宋_GB2312" w:cs="仿宋_GB2312"/>
          <w:szCs w:val="30"/>
          <w:highlight w:val="none"/>
        </w:rPr>
        <w:t>3</w:t>
      </w:r>
      <w:r>
        <w:rPr>
          <w:rFonts w:hint="eastAsia" w:ascii="仿宋_GB2312" w:hAnsi="仿宋_GB2312" w:cs="仿宋_GB2312"/>
          <w:szCs w:val="30"/>
          <w:highlight w:val="none"/>
        </w:rPr>
        <w:t>0分。</w:t>
      </w:r>
    </w:p>
    <w:p>
      <w:pPr>
        <w:spacing w:line="560" w:lineRule="exact"/>
        <w:ind w:firstLine="600" w:firstLineChars="200"/>
        <w:rPr>
          <w:rFonts w:ascii="宋体" w:hAnsi="宋体" w:cs="宋体"/>
          <w:spacing w:val="-6"/>
          <w:szCs w:val="30"/>
          <w:highlight w:val="none"/>
        </w:rPr>
      </w:pPr>
      <w:r>
        <w:rPr>
          <w:rFonts w:hint="eastAsia" w:ascii="仿宋_GB2312" w:hAnsi="仿宋_GB2312" w:cs="仿宋_GB2312"/>
          <w:szCs w:val="30"/>
          <w:highlight w:val="none"/>
        </w:rPr>
        <w:t>2.地点：青岛高新区河东路368号蓝色生物医药产业园3号楼501室会议室。</w:t>
      </w:r>
    </w:p>
    <w:p>
      <w:pPr>
        <w:spacing w:line="56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七、开标时间及地点</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1.时间：2023年</w:t>
      </w:r>
      <w:r>
        <w:rPr>
          <w:rFonts w:ascii="仿宋_GB2312" w:hAnsi="仿宋_GB2312" w:cs="仿宋_GB2312"/>
          <w:szCs w:val="30"/>
          <w:highlight w:val="none"/>
        </w:rPr>
        <w:t>9</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6</w:t>
      </w:r>
      <w:r>
        <w:rPr>
          <w:rFonts w:hint="eastAsia" w:ascii="仿宋_GB2312" w:hAnsi="仿宋_GB2312" w:cs="仿宋_GB2312"/>
          <w:szCs w:val="30"/>
          <w:highlight w:val="none"/>
        </w:rPr>
        <w:t>日</w:t>
      </w:r>
      <w:r>
        <w:rPr>
          <w:rFonts w:ascii="仿宋_GB2312" w:hAnsi="仿宋_GB2312" w:cs="仿宋_GB2312"/>
          <w:szCs w:val="30"/>
          <w:highlight w:val="none"/>
        </w:rPr>
        <w:t>9</w:t>
      </w:r>
      <w:r>
        <w:rPr>
          <w:rFonts w:hint="eastAsia" w:ascii="仿宋_GB2312" w:hAnsi="仿宋_GB2312" w:cs="仿宋_GB2312"/>
          <w:szCs w:val="30"/>
          <w:highlight w:val="none"/>
        </w:rPr>
        <w:t>时</w:t>
      </w:r>
      <w:r>
        <w:rPr>
          <w:rFonts w:ascii="仿宋_GB2312" w:hAnsi="仿宋_GB2312" w:cs="仿宋_GB2312"/>
          <w:szCs w:val="30"/>
          <w:highlight w:val="none"/>
        </w:rPr>
        <w:t>3</w:t>
      </w:r>
      <w:r>
        <w:rPr>
          <w:rFonts w:hint="eastAsia" w:ascii="仿宋_GB2312" w:hAnsi="仿宋_GB2312" w:cs="仿宋_GB2312"/>
          <w:szCs w:val="30"/>
          <w:highlight w:val="none"/>
        </w:rPr>
        <w:t>0分。</w:t>
      </w:r>
    </w:p>
    <w:p>
      <w:pPr>
        <w:spacing w:line="560" w:lineRule="exact"/>
        <w:ind w:firstLine="600" w:firstLineChars="200"/>
        <w:rPr>
          <w:rFonts w:ascii="宋体" w:hAnsi="宋体" w:cs="宋体"/>
          <w:spacing w:val="-6"/>
          <w:sz w:val="24"/>
          <w:highlight w:val="none"/>
        </w:rPr>
      </w:pPr>
      <w:r>
        <w:rPr>
          <w:rFonts w:hint="eastAsia" w:ascii="仿宋_GB2312" w:hAnsi="仿宋_GB2312" w:cs="仿宋_GB2312"/>
          <w:szCs w:val="30"/>
          <w:highlight w:val="none"/>
        </w:rPr>
        <w:t>2.地点：青岛高新区河东路368号蓝色生物医药产业园3号楼501室会议室。</w:t>
      </w:r>
    </w:p>
    <w:p>
      <w:pPr>
        <w:spacing w:line="560" w:lineRule="exact"/>
        <w:ind w:firstLine="600" w:firstLineChars="200"/>
        <w:rPr>
          <w:rFonts w:ascii="宋体" w:hAnsi="宋体" w:cs="宋体"/>
          <w:szCs w:val="30"/>
          <w:highlight w:val="none"/>
        </w:rPr>
      </w:pPr>
      <w:r>
        <w:rPr>
          <w:rFonts w:hint="eastAsia" w:ascii="黑体" w:hAnsi="黑体" w:eastAsia="黑体" w:cs="黑体"/>
          <w:szCs w:val="30"/>
          <w:highlight w:val="none"/>
        </w:rPr>
        <w:t>八、联系方式</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1.采购人：青岛高新城维实业有限公司</w:t>
      </w:r>
    </w:p>
    <w:p>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联系人：曲工</w:t>
      </w:r>
    </w:p>
    <w:p>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电  话：15966833705</w:t>
      </w:r>
    </w:p>
    <w:p>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地  址：青岛市高新区河东路368号3号楼5层，青岛高新</w:t>
      </w:r>
    </w:p>
    <w:p>
      <w:pPr>
        <w:spacing w:line="560" w:lineRule="exact"/>
        <w:ind w:firstLine="2100" w:firstLineChars="700"/>
        <w:rPr>
          <w:rFonts w:ascii="仿宋_GB2312" w:hAnsi="仿宋_GB2312" w:cs="仿宋_GB2312"/>
          <w:szCs w:val="30"/>
          <w:highlight w:val="none"/>
        </w:rPr>
      </w:pPr>
      <w:r>
        <w:rPr>
          <w:rFonts w:hint="eastAsia" w:ascii="仿宋_GB2312" w:hAnsi="仿宋_GB2312" w:cs="仿宋_GB2312"/>
          <w:szCs w:val="30"/>
          <w:highlight w:val="none"/>
        </w:rPr>
        <w:t>城维实业有限公司</w:t>
      </w:r>
    </w:p>
    <w:bookmarkEnd w:id="4"/>
    <w:p>
      <w:pPr>
        <w:spacing w:line="560" w:lineRule="exact"/>
        <w:ind w:firstLine="600" w:firstLineChars="200"/>
        <w:rPr>
          <w:rFonts w:ascii="宋体" w:hAnsi="宋体" w:cs="宋体"/>
          <w:szCs w:val="30"/>
          <w:highlight w:val="none"/>
        </w:rPr>
      </w:pPr>
    </w:p>
    <w:p>
      <w:pPr>
        <w:spacing w:line="560" w:lineRule="exact"/>
        <w:ind w:firstLine="600" w:firstLineChars="200"/>
        <w:rPr>
          <w:rFonts w:ascii="仿宋_GB2312" w:hAnsi="仿宋_GB2312" w:cs="仿宋_GB2312"/>
          <w:szCs w:val="30"/>
          <w:highlight w:val="none"/>
        </w:rPr>
      </w:pPr>
      <w:r>
        <w:rPr>
          <w:rFonts w:hint="eastAsia" w:ascii="宋体" w:hAnsi="宋体" w:cs="宋体"/>
          <w:szCs w:val="30"/>
          <w:highlight w:val="none"/>
        </w:rPr>
        <w:t xml:space="preserve">                             </w:t>
      </w:r>
      <w:r>
        <w:rPr>
          <w:rFonts w:hint="eastAsia" w:ascii="仿宋_GB2312" w:hAnsi="仿宋_GB2312" w:cs="仿宋_GB2312"/>
          <w:szCs w:val="30"/>
          <w:highlight w:val="none"/>
        </w:rPr>
        <w:t>青岛高新城维实业有限公司</w:t>
      </w:r>
    </w:p>
    <w:p>
      <w:pPr>
        <w:spacing w:line="560" w:lineRule="exact"/>
        <w:ind w:firstLine="5700" w:firstLineChars="1900"/>
        <w:rPr>
          <w:rFonts w:ascii="仿宋_GB2312" w:hAnsi="仿宋_GB2312" w:cs="仿宋_GB2312"/>
          <w:szCs w:val="30"/>
          <w:highlight w:val="none"/>
        </w:rPr>
      </w:pPr>
      <w:r>
        <w:rPr>
          <w:rFonts w:hint="eastAsia" w:ascii="仿宋_GB2312" w:hAnsi="仿宋_GB2312" w:cs="仿宋_GB2312"/>
          <w:szCs w:val="30"/>
          <w:highlight w:val="none"/>
        </w:rPr>
        <w:t>2023年</w:t>
      </w:r>
      <w:r>
        <w:rPr>
          <w:rFonts w:ascii="仿宋_GB2312" w:hAnsi="仿宋_GB2312" w:cs="仿宋_GB2312"/>
          <w:szCs w:val="30"/>
          <w:highlight w:val="none"/>
        </w:rPr>
        <w:t>9</w:t>
      </w:r>
      <w:r>
        <w:rPr>
          <w:rFonts w:hint="eastAsia" w:ascii="仿宋_GB2312" w:hAnsi="仿宋_GB2312" w:cs="仿宋_GB2312"/>
          <w:szCs w:val="30"/>
          <w:highlight w:val="none"/>
        </w:rPr>
        <w:t>月</w:t>
      </w:r>
      <w:r>
        <w:rPr>
          <w:rFonts w:ascii="仿宋_GB2312" w:hAnsi="仿宋_GB2312" w:cs="仿宋_GB2312"/>
          <w:szCs w:val="30"/>
          <w:highlight w:val="none"/>
        </w:rPr>
        <w:t>1</w:t>
      </w:r>
      <w:r>
        <w:rPr>
          <w:rFonts w:hint="eastAsia" w:ascii="仿宋_GB2312" w:hAnsi="仿宋_GB2312" w:cs="仿宋_GB2312"/>
          <w:szCs w:val="30"/>
          <w:highlight w:val="none"/>
        </w:rPr>
        <w:t>日</w:t>
      </w:r>
    </w:p>
    <w:p>
      <w:pPr>
        <w:spacing w:after="120" w:afterLines="50" w:line="520" w:lineRule="exact"/>
        <w:ind w:right="278"/>
        <w:jc w:val="center"/>
        <w:outlineLvl w:val="0"/>
        <w:rPr>
          <w:rFonts w:ascii="宋体" w:hAnsi="宋体"/>
          <w:b/>
          <w:color w:val="000000"/>
          <w:spacing w:val="8"/>
          <w:szCs w:val="30"/>
          <w:highlight w:val="none"/>
        </w:rPr>
        <w:sectPr>
          <w:footerReference r:id="rId4" w:type="first"/>
          <w:footerReference r:id="rId3" w:type="default"/>
          <w:pgSz w:w="11906" w:h="16838"/>
          <w:pgMar w:top="2098" w:right="1474" w:bottom="1984" w:left="1587" w:header="851" w:footer="992" w:gutter="0"/>
          <w:pgNumType w:fmt="numberInDash" w:start="1"/>
          <w:cols w:space="720" w:num="1"/>
          <w:titlePg/>
          <w:docGrid w:linePitch="312" w:charSpace="0"/>
        </w:sectPr>
      </w:pPr>
      <w:bookmarkStart w:id="0" w:name="_Toc226387921"/>
      <w:bookmarkStart w:id="1" w:name="_Toc226388022"/>
      <w:bookmarkStart w:id="2" w:name="_Toc226388165"/>
    </w:p>
    <w:bookmarkEnd w:id="0"/>
    <w:bookmarkEnd w:id="1"/>
    <w:bookmarkEnd w:id="2"/>
    <w:p>
      <w:pPr>
        <w:spacing w:line="520" w:lineRule="exact"/>
        <w:jc w:val="center"/>
        <w:rPr>
          <w:rFonts w:ascii="仿宋" w:hAnsi="仿宋" w:eastAsia="仿宋" w:cs="方正小标宋_GBK"/>
          <w:sz w:val="21"/>
          <w:szCs w:val="21"/>
          <w:highlight w:val="none"/>
        </w:rPr>
      </w:pPr>
      <w:r>
        <w:rPr>
          <w:rFonts w:hint="eastAsia" w:ascii="方正小标宋_GBK" w:hAnsi="方正小标宋_GBK" w:eastAsia="方正小标宋_GBK" w:cs="方正小标宋_GBK"/>
          <w:sz w:val="36"/>
          <w:szCs w:val="36"/>
          <w:highlight w:val="none"/>
        </w:rPr>
        <w:t>采购清单</w:t>
      </w:r>
    </w:p>
    <w:tbl>
      <w:tblPr>
        <w:tblStyle w:val="20"/>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116"/>
        <w:gridCol w:w="2231"/>
        <w:gridCol w:w="819"/>
        <w:gridCol w:w="793"/>
        <w:gridCol w:w="1363"/>
        <w:gridCol w:w="1488"/>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15" w:type="dxa"/>
            <w:noWrap/>
            <w:vAlign w:val="center"/>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序号</w:t>
            </w:r>
          </w:p>
        </w:tc>
        <w:tc>
          <w:tcPr>
            <w:tcW w:w="1116" w:type="dxa"/>
            <w:noWrap/>
            <w:vAlign w:val="center"/>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产品名称</w:t>
            </w:r>
          </w:p>
        </w:tc>
        <w:tc>
          <w:tcPr>
            <w:tcW w:w="2231" w:type="dxa"/>
            <w:noWrap/>
            <w:vAlign w:val="center"/>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规格型号</w:t>
            </w:r>
          </w:p>
        </w:tc>
        <w:tc>
          <w:tcPr>
            <w:tcW w:w="819" w:type="dxa"/>
            <w:noWrap/>
            <w:vAlign w:val="center"/>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数量</w:t>
            </w:r>
          </w:p>
        </w:tc>
        <w:tc>
          <w:tcPr>
            <w:tcW w:w="793" w:type="dxa"/>
            <w:noWrap/>
            <w:vAlign w:val="center"/>
          </w:tcPr>
          <w:p>
            <w:pPr>
              <w:spacing w:line="400" w:lineRule="exact"/>
              <w:jc w:val="center"/>
              <w:rPr>
                <w:rFonts w:hint="eastAsia" w:ascii="仿宋" w:hAnsi="仿宋" w:eastAsia="仿宋" w:cs="仿宋_GB2312"/>
                <w:sz w:val="21"/>
                <w:szCs w:val="21"/>
                <w:highlight w:val="yellow"/>
                <w:lang w:val="en-US" w:eastAsia="zh-CN"/>
              </w:rPr>
            </w:pPr>
            <w:r>
              <w:rPr>
                <w:rFonts w:hint="eastAsia" w:ascii="仿宋" w:hAnsi="仿宋" w:eastAsia="仿宋" w:cs="仿宋_GB2312"/>
                <w:sz w:val="21"/>
                <w:szCs w:val="21"/>
                <w:highlight w:val="none"/>
                <w:lang w:val="en-US" w:eastAsia="zh-CN"/>
              </w:rPr>
              <w:t>单位</w:t>
            </w:r>
          </w:p>
        </w:tc>
        <w:tc>
          <w:tcPr>
            <w:tcW w:w="1363" w:type="dxa"/>
            <w:noWrap/>
            <w:vAlign w:val="center"/>
          </w:tcPr>
          <w:p>
            <w:pPr>
              <w:spacing w:line="4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含税控制单价（元）</w:t>
            </w:r>
          </w:p>
        </w:tc>
        <w:tc>
          <w:tcPr>
            <w:tcW w:w="1488" w:type="dxa"/>
            <w:noWrap/>
            <w:vAlign w:val="center"/>
          </w:tcPr>
          <w:p>
            <w:pPr>
              <w:spacing w:line="4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lang w:val="en-US" w:eastAsia="zh-CN"/>
              </w:rPr>
              <w:t>含税</w:t>
            </w:r>
            <w:r>
              <w:rPr>
                <w:rFonts w:hint="eastAsia" w:ascii="仿宋" w:hAnsi="仿宋" w:eastAsia="仿宋" w:cs="仿宋_GB2312"/>
                <w:sz w:val="21"/>
                <w:szCs w:val="21"/>
                <w:highlight w:val="none"/>
              </w:rPr>
              <w:t>控制总价（元）</w:t>
            </w:r>
          </w:p>
        </w:tc>
        <w:tc>
          <w:tcPr>
            <w:tcW w:w="636" w:type="dxa"/>
            <w:noWrap/>
            <w:vAlign w:val="center"/>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15"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1</w:t>
            </w:r>
          </w:p>
        </w:tc>
        <w:tc>
          <w:tcPr>
            <w:tcW w:w="1116"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割灌机</w:t>
            </w:r>
          </w:p>
        </w:tc>
        <w:tc>
          <w:tcPr>
            <w:tcW w:w="2231"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详见第一章采购公告技术参数要求</w:t>
            </w:r>
          </w:p>
        </w:tc>
        <w:tc>
          <w:tcPr>
            <w:tcW w:w="819"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6</w:t>
            </w:r>
          </w:p>
        </w:tc>
        <w:tc>
          <w:tcPr>
            <w:tcW w:w="793" w:type="dxa"/>
            <w:noWrap/>
          </w:tcPr>
          <w:p>
            <w:pPr>
              <w:spacing w:line="500" w:lineRule="exact"/>
              <w:jc w:val="center"/>
              <w:rPr>
                <w:rFonts w:hint="eastAsia" w:ascii="仿宋" w:hAnsi="仿宋" w:eastAsia="仿宋" w:cs="仿宋_GB2312"/>
                <w:sz w:val="21"/>
                <w:szCs w:val="21"/>
                <w:highlight w:val="none"/>
                <w:lang w:val="en-US" w:eastAsia="zh-CN"/>
              </w:rPr>
            </w:pPr>
            <w:r>
              <w:rPr>
                <w:rFonts w:hint="eastAsia" w:ascii="仿宋" w:hAnsi="仿宋" w:eastAsia="仿宋" w:cs="仿宋_GB2312"/>
                <w:sz w:val="21"/>
                <w:szCs w:val="21"/>
                <w:highlight w:val="none"/>
                <w:lang w:val="en-US" w:eastAsia="zh-CN"/>
              </w:rPr>
              <w:t>台</w:t>
            </w:r>
          </w:p>
        </w:tc>
        <w:tc>
          <w:tcPr>
            <w:tcW w:w="1363"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4000</w:t>
            </w:r>
          </w:p>
        </w:tc>
        <w:tc>
          <w:tcPr>
            <w:tcW w:w="1488"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24000</w:t>
            </w:r>
          </w:p>
        </w:tc>
        <w:tc>
          <w:tcPr>
            <w:tcW w:w="636" w:type="dxa"/>
            <w:vMerge w:val="restart"/>
            <w:vAlign w:val="center"/>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税率：1</w:t>
            </w:r>
            <w:r>
              <w:rPr>
                <w:rFonts w:ascii="仿宋" w:hAnsi="仿宋" w:eastAsia="仿宋" w:cs="仿宋_GB2312"/>
                <w:sz w:val="21"/>
                <w:szCs w:val="21"/>
                <w:highlight w:val="none"/>
              </w:rPr>
              <w:t>3</w:t>
            </w:r>
            <w:r>
              <w:rPr>
                <w:rFonts w:hint="eastAsia" w:ascii="仿宋" w:hAnsi="仿宋" w:eastAsia="仿宋" w:cs="仿宋_GB231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15"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2</w:t>
            </w:r>
          </w:p>
        </w:tc>
        <w:tc>
          <w:tcPr>
            <w:tcW w:w="1116"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油锯</w:t>
            </w:r>
          </w:p>
        </w:tc>
        <w:tc>
          <w:tcPr>
            <w:tcW w:w="2231"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详见第一章采购公告技术参数要求</w:t>
            </w:r>
          </w:p>
        </w:tc>
        <w:tc>
          <w:tcPr>
            <w:tcW w:w="819"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2</w:t>
            </w:r>
          </w:p>
        </w:tc>
        <w:tc>
          <w:tcPr>
            <w:tcW w:w="793" w:type="dxa"/>
            <w:noWrap/>
          </w:tcPr>
          <w:p>
            <w:pPr>
              <w:spacing w:line="500" w:lineRule="exact"/>
              <w:jc w:val="center"/>
              <w:rPr>
                <w:rFonts w:hint="eastAsia" w:ascii="仿宋" w:hAnsi="仿宋" w:eastAsia="仿宋" w:cs="仿宋_GB2312"/>
                <w:sz w:val="21"/>
                <w:szCs w:val="21"/>
                <w:highlight w:val="none"/>
              </w:rPr>
            </w:pPr>
            <w:r>
              <w:rPr>
                <w:rFonts w:hint="eastAsia" w:ascii="仿宋" w:hAnsi="仿宋" w:eastAsia="仿宋" w:cs="仿宋_GB2312"/>
                <w:sz w:val="21"/>
                <w:szCs w:val="21"/>
                <w:highlight w:val="none"/>
                <w:lang w:val="en-US" w:eastAsia="zh-CN"/>
              </w:rPr>
              <w:t>台</w:t>
            </w:r>
          </w:p>
        </w:tc>
        <w:tc>
          <w:tcPr>
            <w:tcW w:w="1363"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2510</w:t>
            </w:r>
          </w:p>
        </w:tc>
        <w:tc>
          <w:tcPr>
            <w:tcW w:w="1488"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5020</w:t>
            </w:r>
          </w:p>
        </w:tc>
        <w:tc>
          <w:tcPr>
            <w:tcW w:w="636" w:type="dxa"/>
            <w:vMerge w:val="continue"/>
          </w:tcPr>
          <w:p>
            <w:pPr>
              <w:spacing w:line="500" w:lineRule="exact"/>
              <w:jc w:val="center"/>
              <w:rPr>
                <w:rFonts w:ascii="仿宋" w:hAnsi="仿宋" w:eastAsia="仿宋"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15"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3</w:t>
            </w:r>
          </w:p>
        </w:tc>
        <w:tc>
          <w:tcPr>
            <w:tcW w:w="1116"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高枝锯</w:t>
            </w:r>
          </w:p>
        </w:tc>
        <w:tc>
          <w:tcPr>
            <w:tcW w:w="2231"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详见第一章采购公告技术参数要求</w:t>
            </w:r>
          </w:p>
        </w:tc>
        <w:tc>
          <w:tcPr>
            <w:tcW w:w="819"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2</w:t>
            </w:r>
          </w:p>
        </w:tc>
        <w:tc>
          <w:tcPr>
            <w:tcW w:w="793" w:type="dxa"/>
            <w:noWrap/>
          </w:tcPr>
          <w:p>
            <w:pPr>
              <w:spacing w:line="500" w:lineRule="exact"/>
              <w:jc w:val="center"/>
              <w:rPr>
                <w:rFonts w:hint="eastAsia" w:ascii="仿宋" w:hAnsi="仿宋" w:eastAsia="仿宋" w:cs="仿宋_GB2312"/>
                <w:sz w:val="21"/>
                <w:szCs w:val="21"/>
                <w:highlight w:val="none"/>
              </w:rPr>
            </w:pPr>
            <w:r>
              <w:rPr>
                <w:rFonts w:hint="eastAsia" w:ascii="仿宋" w:hAnsi="仿宋" w:eastAsia="仿宋" w:cs="仿宋_GB2312"/>
                <w:sz w:val="21"/>
                <w:szCs w:val="21"/>
                <w:highlight w:val="none"/>
                <w:lang w:val="en-US" w:eastAsia="zh-CN"/>
              </w:rPr>
              <w:t>台</w:t>
            </w:r>
          </w:p>
        </w:tc>
        <w:tc>
          <w:tcPr>
            <w:tcW w:w="1363"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5600</w:t>
            </w:r>
          </w:p>
        </w:tc>
        <w:tc>
          <w:tcPr>
            <w:tcW w:w="1488"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11200</w:t>
            </w:r>
          </w:p>
        </w:tc>
        <w:tc>
          <w:tcPr>
            <w:tcW w:w="636" w:type="dxa"/>
            <w:vMerge w:val="continue"/>
          </w:tcPr>
          <w:p>
            <w:pPr>
              <w:spacing w:line="500" w:lineRule="exact"/>
              <w:jc w:val="center"/>
              <w:rPr>
                <w:rFonts w:ascii="仿宋" w:hAnsi="仿宋" w:eastAsia="仿宋"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615"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4</w:t>
            </w:r>
          </w:p>
        </w:tc>
        <w:tc>
          <w:tcPr>
            <w:tcW w:w="1116"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锂电绿篱机</w:t>
            </w:r>
          </w:p>
        </w:tc>
        <w:tc>
          <w:tcPr>
            <w:tcW w:w="2231"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详见第一章采购公告技术参数要求</w:t>
            </w:r>
          </w:p>
        </w:tc>
        <w:tc>
          <w:tcPr>
            <w:tcW w:w="819"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3</w:t>
            </w:r>
          </w:p>
        </w:tc>
        <w:tc>
          <w:tcPr>
            <w:tcW w:w="793" w:type="dxa"/>
            <w:noWrap/>
          </w:tcPr>
          <w:p>
            <w:pPr>
              <w:spacing w:line="500" w:lineRule="exact"/>
              <w:jc w:val="center"/>
              <w:rPr>
                <w:rFonts w:hint="eastAsia" w:ascii="仿宋" w:hAnsi="仿宋" w:eastAsia="仿宋" w:cs="仿宋_GB2312"/>
                <w:sz w:val="21"/>
                <w:szCs w:val="21"/>
                <w:highlight w:val="none"/>
              </w:rPr>
            </w:pPr>
            <w:r>
              <w:rPr>
                <w:rFonts w:hint="eastAsia" w:ascii="仿宋" w:hAnsi="仿宋" w:eastAsia="仿宋" w:cs="仿宋_GB2312"/>
                <w:sz w:val="21"/>
                <w:szCs w:val="21"/>
                <w:highlight w:val="none"/>
                <w:lang w:val="en-US" w:eastAsia="zh-CN"/>
              </w:rPr>
              <w:t>台</w:t>
            </w:r>
          </w:p>
        </w:tc>
        <w:tc>
          <w:tcPr>
            <w:tcW w:w="1363"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3807</w:t>
            </w:r>
          </w:p>
        </w:tc>
        <w:tc>
          <w:tcPr>
            <w:tcW w:w="1488"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11421</w:t>
            </w:r>
          </w:p>
        </w:tc>
        <w:tc>
          <w:tcPr>
            <w:tcW w:w="636" w:type="dxa"/>
            <w:vMerge w:val="continue"/>
          </w:tcPr>
          <w:p>
            <w:pPr>
              <w:spacing w:line="500" w:lineRule="exact"/>
              <w:jc w:val="center"/>
              <w:rPr>
                <w:rFonts w:ascii="仿宋" w:hAnsi="仿宋" w:eastAsia="仿宋"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615"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5</w:t>
            </w:r>
          </w:p>
        </w:tc>
        <w:tc>
          <w:tcPr>
            <w:tcW w:w="1116"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宽带绿篱机</w:t>
            </w:r>
          </w:p>
        </w:tc>
        <w:tc>
          <w:tcPr>
            <w:tcW w:w="2231"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详见第一章采购公告技术参数要求</w:t>
            </w:r>
          </w:p>
        </w:tc>
        <w:tc>
          <w:tcPr>
            <w:tcW w:w="819"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4</w:t>
            </w:r>
          </w:p>
        </w:tc>
        <w:tc>
          <w:tcPr>
            <w:tcW w:w="793" w:type="dxa"/>
            <w:noWrap/>
          </w:tcPr>
          <w:p>
            <w:pPr>
              <w:spacing w:line="500" w:lineRule="exact"/>
              <w:jc w:val="center"/>
              <w:rPr>
                <w:rFonts w:hint="eastAsia" w:ascii="仿宋" w:hAnsi="仿宋" w:eastAsia="仿宋" w:cs="仿宋_GB2312"/>
                <w:sz w:val="21"/>
                <w:szCs w:val="21"/>
                <w:highlight w:val="none"/>
              </w:rPr>
            </w:pPr>
            <w:r>
              <w:rPr>
                <w:rFonts w:hint="eastAsia" w:ascii="仿宋" w:hAnsi="仿宋" w:eastAsia="仿宋" w:cs="仿宋_GB2312"/>
                <w:sz w:val="21"/>
                <w:szCs w:val="21"/>
                <w:highlight w:val="none"/>
                <w:lang w:val="en-US" w:eastAsia="zh-CN"/>
              </w:rPr>
              <w:t>台</w:t>
            </w:r>
          </w:p>
        </w:tc>
        <w:tc>
          <w:tcPr>
            <w:tcW w:w="1363"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4500</w:t>
            </w:r>
          </w:p>
        </w:tc>
        <w:tc>
          <w:tcPr>
            <w:tcW w:w="1488"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18000</w:t>
            </w:r>
          </w:p>
        </w:tc>
        <w:tc>
          <w:tcPr>
            <w:tcW w:w="636" w:type="dxa"/>
            <w:vMerge w:val="continue"/>
          </w:tcPr>
          <w:p>
            <w:pPr>
              <w:spacing w:line="500" w:lineRule="exact"/>
              <w:jc w:val="center"/>
              <w:rPr>
                <w:rFonts w:ascii="仿宋" w:hAnsi="仿宋" w:eastAsia="仿宋"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615"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6</w:t>
            </w:r>
          </w:p>
        </w:tc>
        <w:tc>
          <w:tcPr>
            <w:tcW w:w="1116"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打孔机</w:t>
            </w:r>
          </w:p>
        </w:tc>
        <w:tc>
          <w:tcPr>
            <w:tcW w:w="2231"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详见第一章采购公告技术参数要求</w:t>
            </w:r>
          </w:p>
        </w:tc>
        <w:tc>
          <w:tcPr>
            <w:tcW w:w="819"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2</w:t>
            </w:r>
          </w:p>
        </w:tc>
        <w:tc>
          <w:tcPr>
            <w:tcW w:w="793" w:type="dxa"/>
            <w:noWrap/>
          </w:tcPr>
          <w:p>
            <w:pPr>
              <w:spacing w:line="500" w:lineRule="exact"/>
              <w:jc w:val="center"/>
              <w:rPr>
                <w:rFonts w:hint="eastAsia" w:ascii="仿宋" w:hAnsi="仿宋" w:eastAsia="仿宋" w:cs="仿宋_GB2312"/>
                <w:sz w:val="21"/>
                <w:szCs w:val="21"/>
                <w:highlight w:val="none"/>
              </w:rPr>
            </w:pPr>
            <w:r>
              <w:rPr>
                <w:rFonts w:hint="eastAsia" w:ascii="仿宋" w:hAnsi="仿宋" w:eastAsia="仿宋" w:cs="仿宋_GB2312"/>
                <w:sz w:val="21"/>
                <w:szCs w:val="21"/>
                <w:highlight w:val="none"/>
                <w:lang w:val="en-US" w:eastAsia="zh-CN"/>
              </w:rPr>
              <w:t>台</w:t>
            </w:r>
          </w:p>
        </w:tc>
        <w:tc>
          <w:tcPr>
            <w:tcW w:w="1363"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2000</w:t>
            </w:r>
          </w:p>
        </w:tc>
        <w:tc>
          <w:tcPr>
            <w:tcW w:w="1488"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4000</w:t>
            </w:r>
          </w:p>
        </w:tc>
        <w:tc>
          <w:tcPr>
            <w:tcW w:w="636" w:type="dxa"/>
            <w:vMerge w:val="continue"/>
          </w:tcPr>
          <w:p>
            <w:pPr>
              <w:spacing w:line="500" w:lineRule="exact"/>
              <w:jc w:val="center"/>
              <w:rPr>
                <w:rFonts w:ascii="仿宋" w:hAnsi="仿宋" w:eastAsia="仿宋"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615"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7</w:t>
            </w:r>
          </w:p>
        </w:tc>
        <w:tc>
          <w:tcPr>
            <w:tcW w:w="1116"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吹风机</w:t>
            </w:r>
          </w:p>
        </w:tc>
        <w:tc>
          <w:tcPr>
            <w:tcW w:w="2231"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详见第一章采购公告技术参数要求</w:t>
            </w:r>
          </w:p>
        </w:tc>
        <w:tc>
          <w:tcPr>
            <w:tcW w:w="819"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4</w:t>
            </w:r>
          </w:p>
        </w:tc>
        <w:tc>
          <w:tcPr>
            <w:tcW w:w="793" w:type="dxa"/>
            <w:noWrap/>
          </w:tcPr>
          <w:p>
            <w:pPr>
              <w:spacing w:line="500" w:lineRule="exact"/>
              <w:jc w:val="center"/>
              <w:rPr>
                <w:rFonts w:hint="eastAsia" w:ascii="仿宋" w:hAnsi="仿宋" w:eastAsia="仿宋" w:cs="仿宋_GB2312"/>
                <w:sz w:val="21"/>
                <w:szCs w:val="21"/>
                <w:highlight w:val="none"/>
              </w:rPr>
            </w:pPr>
            <w:r>
              <w:rPr>
                <w:rFonts w:hint="eastAsia" w:ascii="仿宋" w:hAnsi="仿宋" w:eastAsia="仿宋" w:cs="仿宋_GB2312"/>
                <w:sz w:val="21"/>
                <w:szCs w:val="21"/>
                <w:highlight w:val="none"/>
                <w:lang w:val="en-US" w:eastAsia="zh-CN"/>
              </w:rPr>
              <w:t>台</w:t>
            </w:r>
          </w:p>
        </w:tc>
        <w:tc>
          <w:tcPr>
            <w:tcW w:w="1363"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4100</w:t>
            </w:r>
          </w:p>
        </w:tc>
        <w:tc>
          <w:tcPr>
            <w:tcW w:w="1488"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16400</w:t>
            </w:r>
          </w:p>
        </w:tc>
        <w:tc>
          <w:tcPr>
            <w:tcW w:w="636" w:type="dxa"/>
            <w:vMerge w:val="continue"/>
          </w:tcPr>
          <w:p>
            <w:pPr>
              <w:spacing w:line="500" w:lineRule="exact"/>
              <w:jc w:val="center"/>
              <w:rPr>
                <w:rFonts w:ascii="仿宋" w:hAnsi="仿宋" w:eastAsia="仿宋"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15"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8</w:t>
            </w:r>
          </w:p>
        </w:tc>
        <w:tc>
          <w:tcPr>
            <w:tcW w:w="1116"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小计</w:t>
            </w:r>
          </w:p>
        </w:tc>
        <w:tc>
          <w:tcPr>
            <w:tcW w:w="2231"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　</w:t>
            </w:r>
          </w:p>
        </w:tc>
        <w:tc>
          <w:tcPr>
            <w:tcW w:w="819"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　</w:t>
            </w:r>
          </w:p>
        </w:tc>
        <w:tc>
          <w:tcPr>
            <w:tcW w:w="793" w:type="dxa"/>
            <w:noWrap/>
          </w:tcPr>
          <w:p>
            <w:pPr>
              <w:spacing w:line="500" w:lineRule="exact"/>
              <w:jc w:val="center"/>
              <w:rPr>
                <w:rFonts w:hint="eastAsia" w:ascii="仿宋" w:hAnsi="仿宋" w:eastAsia="仿宋" w:cs="仿宋_GB2312"/>
                <w:sz w:val="21"/>
                <w:szCs w:val="21"/>
                <w:highlight w:val="none"/>
              </w:rPr>
            </w:pPr>
          </w:p>
        </w:tc>
        <w:tc>
          <w:tcPr>
            <w:tcW w:w="1363"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　</w:t>
            </w:r>
          </w:p>
        </w:tc>
        <w:tc>
          <w:tcPr>
            <w:tcW w:w="1488" w:type="dxa"/>
            <w:noWrap/>
          </w:tcPr>
          <w:p>
            <w:pPr>
              <w:spacing w:line="500" w:lineRule="exact"/>
              <w:jc w:val="center"/>
              <w:rPr>
                <w:rFonts w:ascii="仿宋" w:hAnsi="仿宋" w:eastAsia="仿宋" w:cs="仿宋_GB2312"/>
                <w:sz w:val="21"/>
                <w:szCs w:val="21"/>
                <w:highlight w:val="none"/>
              </w:rPr>
            </w:pPr>
            <w:r>
              <w:rPr>
                <w:rFonts w:hint="eastAsia" w:ascii="仿宋" w:hAnsi="仿宋" w:eastAsia="仿宋" w:cs="仿宋_GB2312"/>
                <w:sz w:val="21"/>
                <w:szCs w:val="21"/>
                <w:highlight w:val="none"/>
              </w:rPr>
              <w:t>90041</w:t>
            </w:r>
          </w:p>
        </w:tc>
        <w:tc>
          <w:tcPr>
            <w:tcW w:w="636" w:type="dxa"/>
            <w:vMerge w:val="continue"/>
            <w:noWrap/>
          </w:tcPr>
          <w:p>
            <w:pPr>
              <w:spacing w:line="500" w:lineRule="exact"/>
              <w:jc w:val="center"/>
              <w:rPr>
                <w:rFonts w:ascii="仿宋" w:hAnsi="仿宋" w:eastAsia="仿宋" w:cs="仿宋_GB2312"/>
                <w:sz w:val="21"/>
                <w:szCs w:val="21"/>
                <w:highlight w:val="none"/>
              </w:rPr>
            </w:pPr>
          </w:p>
        </w:tc>
      </w:tr>
    </w:tbl>
    <w:p>
      <w:pPr>
        <w:spacing w:line="500" w:lineRule="exact"/>
        <w:jc w:val="center"/>
        <w:rPr>
          <w:rFonts w:ascii="仿宋_GB2312" w:hAnsi="仿宋_GB2312" w:cs="仿宋_GB2312"/>
          <w:sz w:val="32"/>
          <w:szCs w:val="32"/>
          <w:highlight w:val="none"/>
        </w:rPr>
      </w:pPr>
    </w:p>
    <w:p>
      <w:pPr>
        <w:spacing w:line="500" w:lineRule="exact"/>
        <w:jc w:val="center"/>
        <w:rPr>
          <w:rFonts w:ascii="仿宋_GB2312" w:hAnsi="仿宋_GB2312" w:cs="仿宋_GB2312"/>
          <w:sz w:val="32"/>
          <w:szCs w:val="32"/>
          <w:highlight w:val="none"/>
        </w:rPr>
        <w:sectPr>
          <w:pgSz w:w="11906" w:h="16838"/>
          <w:pgMar w:top="2098" w:right="1474" w:bottom="1984" w:left="1587" w:header="851" w:footer="992" w:gutter="0"/>
          <w:pgNumType w:fmt="numberInDash"/>
          <w:cols w:space="720" w:num="1"/>
          <w:docGrid w:type="lines" w:linePitch="312" w:charSpace="0"/>
        </w:sectPr>
      </w:pPr>
    </w:p>
    <w:p>
      <w:pPr>
        <w:autoSpaceDE w:val="0"/>
        <w:autoSpaceDN w:val="0"/>
        <w:adjustRightInd w:val="0"/>
        <w:spacing w:line="360" w:lineRule="auto"/>
        <w:outlineLvl w:val="0"/>
        <w:rPr>
          <w:rFonts w:ascii="黑体" w:hAnsi="黑体" w:eastAsia="黑体" w:cs="黑体"/>
          <w:szCs w:val="30"/>
          <w:highlight w:val="none"/>
        </w:rPr>
      </w:pPr>
      <w:r>
        <w:rPr>
          <w:rFonts w:hint="eastAsia" w:ascii="黑体" w:hAnsi="黑体" w:eastAsia="黑体" w:cs="黑体"/>
          <w:szCs w:val="30"/>
          <w:highlight w:val="none"/>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法定代表人身份证明</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供应商名称：</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单位性质：</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地址：</w:t>
      </w:r>
      <w:r>
        <w:rPr>
          <w:rFonts w:hint="eastAsia" w:ascii="仿宋_GB2312" w:hAnsi="仿宋_GB2312" w:cs="仿宋_GB2312"/>
          <w:sz w:val="28"/>
          <w:szCs w:val="28"/>
          <w:highlight w:val="none"/>
          <w:u w:val="singl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成立时间：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日</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经营期限：</w:t>
      </w:r>
      <w:r>
        <w:rPr>
          <w:rFonts w:hint="eastAsia" w:ascii="仿宋_GB2312" w:hAnsi="仿宋_GB2312" w:cs="仿宋_GB2312"/>
          <w:sz w:val="28"/>
          <w:szCs w:val="28"/>
          <w:highlight w:val="none"/>
          <w:u w:val="single"/>
        </w:rPr>
        <w:t xml:space="preserve">            </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姓名：</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性别：</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年龄：</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职务：</w:t>
      </w:r>
      <w:r>
        <w:rPr>
          <w:rFonts w:hint="eastAsia" w:ascii="仿宋_GB2312" w:hAnsi="仿宋_GB2312" w:cs="仿宋_GB2312"/>
          <w:sz w:val="28"/>
          <w:szCs w:val="28"/>
          <w:highlight w:val="none"/>
          <w:u w:val="singl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系</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（投标人名称）的法定代表人。</w:t>
      </w:r>
    </w:p>
    <w:p>
      <w:pPr>
        <w:spacing w:line="360" w:lineRule="auto"/>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特此证明。</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附：法定代表人身份证复印件。</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投标人：</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（公章）</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日           </w:t>
      </w:r>
    </w:p>
    <w:p>
      <w:pPr>
        <w:pStyle w:val="3"/>
        <w:spacing w:before="0" w:after="0" w:line="360" w:lineRule="auto"/>
        <w:rPr>
          <w:rFonts w:ascii="仿宋_GB2312" w:hAnsi="仿宋_GB2312" w:eastAsia="仿宋_GB2312" w:cs="仿宋_GB2312"/>
          <w:kern w:val="1"/>
          <w:sz w:val="28"/>
          <w:szCs w:val="28"/>
          <w:highlight w:val="none"/>
        </w:rPr>
      </w:pPr>
      <w:r>
        <w:rPr>
          <w:rStyle w:val="29"/>
          <w:rFonts w:hint="eastAsia" w:ascii="仿宋_GB2312" w:hAnsi="仿宋_GB2312" w:eastAsia="仿宋_GB2312" w:cs="仿宋_GB2312"/>
          <w:sz w:val="28"/>
          <w:szCs w:val="28"/>
          <w:highlight w:val="none"/>
        </w:rPr>
        <w:br w:type="page"/>
      </w:r>
      <w:bookmarkStart w:id="3" w:name="_Toc8859"/>
      <w:r>
        <w:rPr>
          <w:rFonts w:hint="eastAsia" w:ascii="黑体" w:hAnsi="黑体" w:cs="黑体"/>
          <w:b w:val="0"/>
          <w:bCs w:val="0"/>
          <w:kern w:val="1"/>
          <w:sz w:val="30"/>
          <w:szCs w:val="30"/>
          <w:highlight w:val="none"/>
        </w:rPr>
        <w:t>附件</w:t>
      </w:r>
    </w:p>
    <w:p>
      <w:pPr>
        <w:autoSpaceDE w:val="0"/>
        <w:autoSpaceDN w:val="0"/>
        <w:adjustRightInd w:val="0"/>
        <w:spacing w:line="360" w:lineRule="auto"/>
        <w:jc w:val="center"/>
        <w:outlineLvl w:val="0"/>
        <w:rPr>
          <w:rFonts w:ascii="仿宋_GB2312" w:hAnsi="仿宋_GB2312" w:cs="仿宋_GB2312"/>
          <w:b/>
          <w:bCs/>
          <w:kern w:val="1"/>
          <w:sz w:val="28"/>
          <w:szCs w:val="28"/>
          <w:highlight w:val="none"/>
        </w:rPr>
      </w:pPr>
      <w:r>
        <w:rPr>
          <w:rFonts w:hint="eastAsia" w:ascii="方正小标宋_GBK" w:hAnsi="方正小标宋_GBK" w:eastAsia="方正小标宋_GBK" w:cs="方正小标宋_GBK"/>
          <w:kern w:val="1"/>
          <w:sz w:val="36"/>
          <w:szCs w:val="36"/>
          <w:highlight w:val="none"/>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highlight w:val="none"/>
        </w:rPr>
      </w:pPr>
      <w:r>
        <w:rPr>
          <w:rStyle w:val="29"/>
          <w:rFonts w:hint="eastAsia" w:ascii="仿宋_GB2312" w:hAnsi="仿宋_GB2312" w:eastAsia="仿宋_GB2312" w:cs="仿宋_GB2312"/>
          <w:sz w:val="28"/>
          <w:szCs w:val="28"/>
          <w:highlight w:val="none"/>
        </w:rPr>
        <w:t>我</w:t>
      </w:r>
      <w:r>
        <w:rPr>
          <w:rFonts w:hint="eastAsia" w:ascii="仿宋_GB2312" w:hAnsi="仿宋_GB2312" w:cs="仿宋_GB2312"/>
          <w:kern w:val="1"/>
          <w:sz w:val="28"/>
          <w:szCs w:val="28"/>
          <w:highlight w:val="none"/>
          <w:u w:val="single"/>
        </w:rPr>
        <w:t xml:space="preserve">       （姓名） </w:t>
      </w:r>
      <w:r>
        <w:rPr>
          <w:rStyle w:val="29"/>
          <w:rFonts w:hint="eastAsia" w:ascii="仿宋_GB2312" w:hAnsi="仿宋_GB2312" w:eastAsia="仿宋_GB2312" w:cs="仿宋_GB2312"/>
          <w:sz w:val="28"/>
          <w:szCs w:val="28"/>
          <w:highlight w:val="none"/>
        </w:rPr>
        <w:t>系</w:t>
      </w:r>
      <w:r>
        <w:rPr>
          <w:rFonts w:hint="eastAsia" w:ascii="仿宋_GB2312" w:hAnsi="仿宋_GB2312" w:cs="仿宋_GB2312"/>
          <w:kern w:val="1"/>
          <w:sz w:val="28"/>
          <w:szCs w:val="28"/>
          <w:highlight w:val="none"/>
          <w:u w:val="single"/>
        </w:rPr>
        <w:t xml:space="preserve">      （投标人名称）</w:t>
      </w:r>
      <w:r>
        <w:rPr>
          <w:rStyle w:val="29"/>
          <w:rFonts w:hint="eastAsia" w:ascii="仿宋_GB2312" w:hAnsi="仿宋_GB2312" w:eastAsia="仿宋_GB2312" w:cs="仿宋_GB2312"/>
          <w:sz w:val="28"/>
          <w:szCs w:val="28"/>
          <w:highlight w:val="none"/>
        </w:rPr>
        <w:t>法定代表人，现授权委托我公司的</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（姓名）</w:t>
      </w:r>
      <w:r>
        <w:rPr>
          <w:rStyle w:val="29"/>
          <w:rFonts w:hint="eastAsia" w:ascii="仿宋_GB2312" w:hAnsi="仿宋_GB2312" w:eastAsia="仿宋_GB2312" w:cs="仿宋_GB2312"/>
          <w:sz w:val="28"/>
          <w:szCs w:val="28"/>
          <w:highlight w:val="none"/>
        </w:rPr>
        <w:t>为我公司本次</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（项目名称）</w:t>
      </w:r>
      <w:r>
        <w:rPr>
          <w:rStyle w:val="29"/>
          <w:rFonts w:hint="eastAsia" w:ascii="仿宋_GB2312" w:hAnsi="仿宋_GB2312" w:eastAsia="仿宋_GB2312" w:cs="仿宋_GB2312"/>
          <w:sz w:val="28"/>
          <w:szCs w:val="28"/>
          <w:highlight w:val="none"/>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29"/>
          <w:rFonts w:ascii="仿宋_GB2312" w:hAnsi="仿宋_GB2312" w:eastAsia="仿宋_GB2312" w:cs="仿宋_GB2312"/>
          <w:sz w:val="28"/>
          <w:szCs w:val="28"/>
          <w:highlight w:val="none"/>
        </w:rPr>
      </w:pPr>
      <w:r>
        <w:rPr>
          <w:rStyle w:val="29"/>
          <w:rFonts w:hint="eastAsia" w:ascii="仿宋_GB2312" w:hAnsi="仿宋_GB2312" w:eastAsia="仿宋_GB2312" w:cs="仿宋_GB2312"/>
          <w:sz w:val="28"/>
          <w:szCs w:val="28"/>
          <w:highlight w:val="none"/>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29"/>
          <w:rFonts w:ascii="仿宋_GB2312" w:hAnsi="仿宋_GB2312" w:eastAsia="仿宋_GB2312" w:cs="仿宋_GB2312"/>
          <w:sz w:val="28"/>
          <w:szCs w:val="28"/>
          <w:highlight w:val="none"/>
        </w:rPr>
      </w:pPr>
      <w:r>
        <w:rPr>
          <w:rStyle w:val="29"/>
          <w:rFonts w:hint="eastAsia" w:ascii="仿宋_GB2312" w:hAnsi="仿宋_GB2312" w:eastAsia="仿宋_GB2312" w:cs="仿宋_GB2312"/>
          <w:sz w:val="28"/>
          <w:szCs w:val="28"/>
          <w:highlight w:val="none"/>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highlight w:val="none"/>
        </w:rPr>
      </w:pPr>
      <w:r>
        <w:rPr>
          <w:rStyle w:val="29"/>
          <w:rFonts w:hint="eastAsia" w:ascii="仿宋_GB2312" w:hAnsi="仿宋_GB2312" w:eastAsia="仿宋_GB2312" w:cs="仿宋_GB2312"/>
          <w:sz w:val="28"/>
          <w:szCs w:val="28"/>
          <w:highlight w:val="none"/>
        </w:rPr>
        <w:t>本授权委托书于</w:t>
      </w:r>
      <w:r>
        <w:rPr>
          <w:rFonts w:hint="eastAsia" w:ascii="仿宋_GB2312" w:hAnsi="仿宋_GB2312" w:cs="仿宋_GB2312"/>
          <w:kern w:val="1"/>
          <w:sz w:val="28"/>
          <w:szCs w:val="28"/>
          <w:highlight w:val="none"/>
          <w:u w:val="single"/>
        </w:rPr>
        <w:t xml:space="preserve">      </w:t>
      </w:r>
      <w:r>
        <w:rPr>
          <w:rStyle w:val="29"/>
          <w:rFonts w:hint="eastAsia" w:ascii="仿宋_GB2312" w:hAnsi="仿宋_GB2312" w:eastAsia="仿宋_GB2312" w:cs="仿宋_GB2312"/>
          <w:sz w:val="28"/>
          <w:szCs w:val="28"/>
          <w:highlight w:val="none"/>
        </w:rPr>
        <w:t>年</w:t>
      </w:r>
      <w:r>
        <w:rPr>
          <w:rFonts w:hint="eastAsia" w:ascii="仿宋_GB2312" w:hAnsi="仿宋_GB2312" w:cs="仿宋_GB2312"/>
          <w:kern w:val="1"/>
          <w:sz w:val="28"/>
          <w:szCs w:val="28"/>
          <w:highlight w:val="none"/>
          <w:u w:val="single"/>
        </w:rPr>
        <w:t xml:space="preserve">     </w:t>
      </w:r>
      <w:r>
        <w:rPr>
          <w:rStyle w:val="29"/>
          <w:rFonts w:hint="eastAsia" w:ascii="仿宋_GB2312" w:hAnsi="仿宋_GB2312" w:eastAsia="仿宋_GB2312" w:cs="仿宋_GB2312"/>
          <w:sz w:val="28"/>
          <w:szCs w:val="28"/>
          <w:highlight w:val="none"/>
        </w:rPr>
        <w:t>月</w:t>
      </w:r>
      <w:r>
        <w:rPr>
          <w:rFonts w:hint="eastAsia" w:ascii="仿宋_GB2312" w:hAnsi="仿宋_GB2312" w:cs="仿宋_GB2312"/>
          <w:kern w:val="1"/>
          <w:sz w:val="28"/>
          <w:szCs w:val="28"/>
          <w:highlight w:val="none"/>
          <w:u w:val="single"/>
        </w:rPr>
        <w:t xml:space="preserve">      </w:t>
      </w:r>
      <w:r>
        <w:rPr>
          <w:rStyle w:val="29"/>
          <w:rFonts w:hint="eastAsia" w:ascii="仿宋_GB2312" w:hAnsi="仿宋_GB2312" w:eastAsia="仿宋_GB2312" w:cs="仿宋_GB2312"/>
          <w:sz w:val="28"/>
          <w:szCs w:val="28"/>
          <w:highlight w:val="none"/>
        </w:rPr>
        <w:t>日起签字生效,特此声明。</w:t>
      </w:r>
    </w:p>
    <w:p>
      <w:pPr>
        <w:autoSpaceDE w:val="0"/>
        <w:autoSpaceDN w:val="0"/>
        <w:adjustRightInd w:val="0"/>
        <w:spacing w:line="360" w:lineRule="auto"/>
        <w:jc w:val="center"/>
        <w:rPr>
          <w:rFonts w:ascii="仿宋_GB2312" w:hAnsi="仿宋_GB2312" w:cs="仿宋_GB2312"/>
          <w:kern w:val="1"/>
          <w:sz w:val="28"/>
          <w:szCs w:val="28"/>
          <w:highlight w:val="none"/>
        </w:rPr>
      </w:pPr>
      <w:r>
        <w:rPr>
          <w:rFonts w:hint="eastAsia" w:ascii="仿宋_GB2312" w:hAnsi="仿宋_GB2312" w:cs="仿宋_GB2312"/>
          <w:kern w:val="1"/>
          <w:sz w:val="28"/>
          <w:szCs w:val="28"/>
          <w:highlight w:val="none"/>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highlight w:val="none"/>
        </w:rPr>
      </w:pPr>
    </w:p>
    <w:p>
      <w:pPr>
        <w:autoSpaceDE w:val="0"/>
        <w:autoSpaceDN w:val="0"/>
        <w:adjustRightInd w:val="0"/>
        <w:spacing w:line="360" w:lineRule="auto"/>
        <w:rPr>
          <w:rStyle w:val="29"/>
          <w:rFonts w:ascii="仿宋_GB2312" w:hAnsi="仿宋_GB2312" w:eastAsia="仿宋_GB2312" w:cs="仿宋_GB2312"/>
          <w:sz w:val="28"/>
          <w:szCs w:val="28"/>
          <w:highlight w:val="none"/>
        </w:rPr>
      </w:pPr>
      <w:r>
        <w:rPr>
          <w:rStyle w:val="29"/>
          <w:rFonts w:hint="eastAsia" w:ascii="仿宋_GB2312" w:hAnsi="仿宋_GB2312" w:eastAsia="仿宋_GB2312" w:cs="仿宋_GB2312"/>
          <w:sz w:val="28"/>
          <w:szCs w:val="28"/>
          <w:highlight w:val="none"/>
        </w:rPr>
        <w:t xml:space="preserve">被授权代表姓名：              性 别：              年 龄：  </w:t>
      </w:r>
    </w:p>
    <w:p>
      <w:pPr>
        <w:autoSpaceDE w:val="0"/>
        <w:autoSpaceDN w:val="0"/>
        <w:adjustRightInd w:val="0"/>
        <w:spacing w:line="360" w:lineRule="auto"/>
        <w:rPr>
          <w:rStyle w:val="29"/>
          <w:rFonts w:ascii="仿宋_GB2312" w:hAnsi="仿宋_GB2312" w:eastAsia="仿宋_GB2312" w:cs="仿宋_GB2312"/>
          <w:sz w:val="28"/>
          <w:szCs w:val="28"/>
          <w:highlight w:val="none"/>
        </w:rPr>
      </w:pPr>
      <w:r>
        <w:rPr>
          <w:rStyle w:val="29"/>
          <w:rFonts w:hint="eastAsia" w:ascii="仿宋_GB2312" w:hAnsi="仿宋_GB2312" w:eastAsia="仿宋_GB2312" w:cs="仿宋_GB2312"/>
          <w:sz w:val="28"/>
          <w:szCs w:val="28"/>
          <w:highlight w:val="none"/>
        </w:rPr>
        <w:t xml:space="preserve">单  位：                      部 门：              职 务： </w:t>
      </w:r>
    </w:p>
    <w:p>
      <w:pPr>
        <w:autoSpaceDE w:val="0"/>
        <w:autoSpaceDN w:val="0"/>
        <w:adjustRightInd w:val="0"/>
        <w:spacing w:line="360" w:lineRule="auto"/>
        <w:rPr>
          <w:rFonts w:ascii="仿宋_GB2312" w:hAnsi="仿宋_GB2312" w:cs="仿宋_GB2312"/>
          <w:kern w:val="1"/>
          <w:sz w:val="28"/>
          <w:szCs w:val="28"/>
          <w:highlight w:val="none"/>
        </w:rPr>
      </w:pPr>
    </w:p>
    <w:p>
      <w:pPr>
        <w:autoSpaceDE w:val="0"/>
        <w:autoSpaceDN w:val="0"/>
        <w:adjustRightInd w:val="0"/>
        <w:spacing w:line="360" w:lineRule="auto"/>
        <w:ind w:firstLine="3920" w:firstLineChars="1400"/>
        <w:rPr>
          <w:rStyle w:val="29"/>
          <w:rFonts w:ascii="仿宋_GB2312" w:hAnsi="仿宋_GB2312" w:eastAsia="仿宋_GB2312" w:cs="仿宋_GB2312"/>
          <w:sz w:val="28"/>
          <w:szCs w:val="28"/>
          <w:highlight w:val="none"/>
        </w:rPr>
      </w:pPr>
      <w:r>
        <w:rPr>
          <w:rStyle w:val="29"/>
          <w:rFonts w:hint="eastAsia" w:ascii="仿宋_GB2312" w:hAnsi="仿宋_GB2312" w:eastAsia="仿宋_GB2312" w:cs="仿宋_GB2312"/>
          <w:sz w:val="28"/>
          <w:szCs w:val="28"/>
          <w:highlight w:val="none"/>
        </w:rPr>
        <w:t xml:space="preserve">投标人（公章）：  </w:t>
      </w:r>
    </w:p>
    <w:p>
      <w:pPr>
        <w:autoSpaceDE w:val="0"/>
        <w:autoSpaceDN w:val="0"/>
        <w:adjustRightInd w:val="0"/>
        <w:spacing w:line="360" w:lineRule="auto"/>
        <w:ind w:firstLine="3920" w:firstLineChars="1400"/>
        <w:rPr>
          <w:rStyle w:val="29"/>
          <w:rFonts w:ascii="仿宋_GB2312" w:hAnsi="仿宋_GB2312" w:eastAsia="仿宋_GB2312" w:cs="仿宋_GB2312"/>
          <w:sz w:val="28"/>
          <w:szCs w:val="28"/>
          <w:highlight w:val="none"/>
        </w:rPr>
      </w:pPr>
      <w:r>
        <w:rPr>
          <w:rStyle w:val="29"/>
          <w:rFonts w:hint="eastAsia" w:ascii="仿宋_GB2312" w:hAnsi="仿宋_GB2312" w:eastAsia="仿宋_GB2312" w:cs="仿宋_GB2312"/>
          <w:sz w:val="28"/>
          <w:szCs w:val="28"/>
          <w:highlight w:val="none"/>
        </w:rPr>
        <w:t>法定代表人（签字或盖章）：</w:t>
      </w:r>
    </w:p>
    <w:p>
      <w:pPr>
        <w:autoSpaceDE w:val="0"/>
        <w:autoSpaceDN w:val="0"/>
        <w:adjustRightInd w:val="0"/>
        <w:spacing w:line="360" w:lineRule="auto"/>
        <w:ind w:firstLine="3920" w:firstLineChars="1400"/>
        <w:rPr>
          <w:rStyle w:val="29"/>
          <w:rFonts w:ascii="仿宋_GB2312" w:hAnsi="仿宋_GB2312" w:eastAsia="仿宋_GB2312" w:cs="仿宋_GB2312"/>
          <w:sz w:val="28"/>
          <w:szCs w:val="28"/>
          <w:highlight w:val="none"/>
        </w:rPr>
      </w:pPr>
      <w:r>
        <w:rPr>
          <w:rStyle w:val="29"/>
          <w:rFonts w:hint="eastAsia" w:ascii="仿宋_GB2312" w:hAnsi="仿宋_GB2312" w:eastAsia="仿宋_GB2312" w:cs="仿宋_GB2312"/>
          <w:sz w:val="28"/>
          <w:szCs w:val="28"/>
          <w:highlight w:val="none"/>
        </w:rPr>
        <w:t>日 期：</w:t>
      </w:r>
      <w:r>
        <w:rPr>
          <w:rStyle w:val="29"/>
          <w:rFonts w:hint="eastAsia" w:ascii="仿宋_GB2312" w:hAnsi="仿宋_GB2312" w:cs="仿宋_GB2312"/>
          <w:sz w:val="28"/>
          <w:szCs w:val="28"/>
          <w:highlight w:val="none"/>
        </w:rPr>
        <w:t xml:space="preserve">  </w:t>
      </w:r>
      <w:r>
        <w:rPr>
          <w:rStyle w:val="29"/>
          <w:rFonts w:hint="eastAsia" w:ascii="仿宋_GB2312" w:hAnsi="仿宋_GB2312" w:eastAsia="仿宋_GB2312" w:cs="仿宋_GB2312"/>
          <w:sz w:val="28"/>
          <w:szCs w:val="28"/>
          <w:highlight w:val="none"/>
        </w:rPr>
        <w:t xml:space="preserve">  年</w:t>
      </w:r>
      <w:r>
        <w:rPr>
          <w:rStyle w:val="29"/>
          <w:rFonts w:hint="eastAsia" w:ascii="仿宋_GB2312" w:hAnsi="仿宋_GB2312" w:cs="仿宋_GB2312"/>
          <w:sz w:val="28"/>
          <w:szCs w:val="28"/>
          <w:highlight w:val="none"/>
        </w:rPr>
        <w:t xml:space="preserve"> </w:t>
      </w:r>
      <w:r>
        <w:rPr>
          <w:rStyle w:val="29"/>
          <w:rFonts w:hint="eastAsia" w:ascii="仿宋_GB2312" w:hAnsi="仿宋_GB2312" w:eastAsia="仿宋_GB2312" w:cs="仿宋_GB2312"/>
          <w:sz w:val="28"/>
          <w:szCs w:val="28"/>
          <w:highlight w:val="none"/>
        </w:rPr>
        <w:t xml:space="preserve"> 月  日</w:t>
      </w:r>
    </w:p>
    <w:p>
      <w:pPr>
        <w:spacing w:line="360" w:lineRule="auto"/>
        <w:jc w:val="center"/>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spacing w:line="400" w:lineRule="exact"/>
        <w:rPr>
          <w:rFonts w:ascii="仿宋_GB2312" w:hAnsi="仿宋_GB2312" w:cs="仿宋_GB2312"/>
          <w:sz w:val="28"/>
          <w:szCs w:val="28"/>
          <w:highlight w:val="none"/>
        </w:rPr>
      </w:pPr>
    </w:p>
    <w:p>
      <w:pPr>
        <w:spacing w:line="400" w:lineRule="exact"/>
        <w:rPr>
          <w:rFonts w:ascii="仿宋_GB2312" w:hAnsi="仿宋_GB2312" w:cs="仿宋_GB2312"/>
          <w:sz w:val="28"/>
          <w:szCs w:val="28"/>
          <w:highlight w:val="none"/>
        </w:rPr>
      </w:pPr>
    </w:p>
    <w:sectPr>
      <w:headerReference r:id="rId5" w:type="default"/>
      <w:footerReference r:id="rId6" w:type="default"/>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- 21 -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- 21 -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- 27 -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- 27 -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6"/>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309D"/>
    <w:rsid w:val="00003890"/>
    <w:rsid w:val="00005A6C"/>
    <w:rsid w:val="00011964"/>
    <w:rsid w:val="00020B0F"/>
    <w:rsid w:val="00033770"/>
    <w:rsid w:val="0003382D"/>
    <w:rsid w:val="000338C4"/>
    <w:rsid w:val="00034DD6"/>
    <w:rsid w:val="00034E76"/>
    <w:rsid w:val="0003564C"/>
    <w:rsid w:val="00035C60"/>
    <w:rsid w:val="00037CB3"/>
    <w:rsid w:val="000403A4"/>
    <w:rsid w:val="00041769"/>
    <w:rsid w:val="00043461"/>
    <w:rsid w:val="00043AD3"/>
    <w:rsid w:val="00044608"/>
    <w:rsid w:val="000519D8"/>
    <w:rsid w:val="00053348"/>
    <w:rsid w:val="000546D7"/>
    <w:rsid w:val="00054EBD"/>
    <w:rsid w:val="00055964"/>
    <w:rsid w:val="000565B6"/>
    <w:rsid w:val="0006072D"/>
    <w:rsid w:val="000612AB"/>
    <w:rsid w:val="00064070"/>
    <w:rsid w:val="000658A4"/>
    <w:rsid w:val="00065C8C"/>
    <w:rsid w:val="00066286"/>
    <w:rsid w:val="000670AB"/>
    <w:rsid w:val="000739DA"/>
    <w:rsid w:val="0007422E"/>
    <w:rsid w:val="00080C1A"/>
    <w:rsid w:val="00081204"/>
    <w:rsid w:val="000840E3"/>
    <w:rsid w:val="000917F4"/>
    <w:rsid w:val="00092F1E"/>
    <w:rsid w:val="00093A08"/>
    <w:rsid w:val="000A0B3E"/>
    <w:rsid w:val="000A521F"/>
    <w:rsid w:val="000A63DD"/>
    <w:rsid w:val="000B08E1"/>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4CC2"/>
    <w:rsid w:val="000F6A70"/>
    <w:rsid w:val="00102E73"/>
    <w:rsid w:val="001040F8"/>
    <w:rsid w:val="0011477F"/>
    <w:rsid w:val="00115E17"/>
    <w:rsid w:val="0012272E"/>
    <w:rsid w:val="00133DB0"/>
    <w:rsid w:val="00136463"/>
    <w:rsid w:val="00137943"/>
    <w:rsid w:val="00140BF6"/>
    <w:rsid w:val="00142BCF"/>
    <w:rsid w:val="00142BD6"/>
    <w:rsid w:val="00145469"/>
    <w:rsid w:val="0014774D"/>
    <w:rsid w:val="00153C04"/>
    <w:rsid w:val="00154C37"/>
    <w:rsid w:val="00155A32"/>
    <w:rsid w:val="001561D5"/>
    <w:rsid w:val="001561F3"/>
    <w:rsid w:val="00157BBC"/>
    <w:rsid w:val="00167ECD"/>
    <w:rsid w:val="0017294D"/>
    <w:rsid w:val="00173CE1"/>
    <w:rsid w:val="00181B83"/>
    <w:rsid w:val="001826A7"/>
    <w:rsid w:val="00183700"/>
    <w:rsid w:val="001843C6"/>
    <w:rsid w:val="00186BA7"/>
    <w:rsid w:val="00186BDD"/>
    <w:rsid w:val="00193F30"/>
    <w:rsid w:val="00194910"/>
    <w:rsid w:val="00194A40"/>
    <w:rsid w:val="00194A58"/>
    <w:rsid w:val="00197029"/>
    <w:rsid w:val="00197046"/>
    <w:rsid w:val="001A005F"/>
    <w:rsid w:val="001A0459"/>
    <w:rsid w:val="001A071C"/>
    <w:rsid w:val="001A5754"/>
    <w:rsid w:val="001B07C8"/>
    <w:rsid w:val="001B363E"/>
    <w:rsid w:val="001B53DC"/>
    <w:rsid w:val="001B6DBD"/>
    <w:rsid w:val="001C14AE"/>
    <w:rsid w:val="001C18D4"/>
    <w:rsid w:val="001C1DE9"/>
    <w:rsid w:val="001C2AE0"/>
    <w:rsid w:val="001C44F5"/>
    <w:rsid w:val="001C4C7C"/>
    <w:rsid w:val="001C6D3A"/>
    <w:rsid w:val="001C7261"/>
    <w:rsid w:val="001D015C"/>
    <w:rsid w:val="001D1FDC"/>
    <w:rsid w:val="001D5ADB"/>
    <w:rsid w:val="001E0546"/>
    <w:rsid w:val="001E2CDA"/>
    <w:rsid w:val="001E315E"/>
    <w:rsid w:val="001E4D52"/>
    <w:rsid w:val="001F0A82"/>
    <w:rsid w:val="001F2D2A"/>
    <w:rsid w:val="001F47E1"/>
    <w:rsid w:val="001F5E8C"/>
    <w:rsid w:val="001F74FF"/>
    <w:rsid w:val="00200DAD"/>
    <w:rsid w:val="00201310"/>
    <w:rsid w:val="002017C6"/>
    <w:rsid w:val="0020334C"/>
    <w:rsid w:val="00204BAB"/>
    <w:rsid w:val="002077D6"/>
    <w:rsid w:val="00212E7B"/>
    <w:rsid w:val="00213552"/>
    <w:rsid w:val="00213960"/>
    <w:rsid w:val="00213A37"/>
    <w:rsid w:val="00213DCB"/>
    <w:rsid w:val="00213E47"/>
    <w:rsid w:val="00214315"/>
    <w:rsid w:val="00215A75"/>
    <w:rsid w:val="002169C7"/>
    <w:rsid w:val="002177DE"/>
    <w:rsid w:val="00217E79"/>
    <w:rsid w:val="00222703"/>
    <w:rsid w:val="00224695"/>
    <w:rsid w:val="0023109B"/>
    <w:rsid w:val="0023536F"/>
    <w:rsid w:val="00236273"/>
    <w:rsid w:val="002364FD"/>
    <w:rsid w:val="00241965"/>
    <w:rsid w:val="002421B2"/>
    <w:rsid w:val="002424E4"/>
    <w:rsid w:val="00245596"/>
    <w:rsid w:val="002455FB"/>
    <w:rsid w:val="002463E4"/>
    <w:rsid w:val="0024663F"/>
    <w:rsid w:val="00246C79"/>
    <w:rsid w:val="00246DF4"/>
    <w:rsid w:val="0025087C"/>
    <w:rsid w:val="00250A69"/>
    <w:rsid w:val="0025220A"/>
    <w:rsid w:val="00255F10"/>
    <w:rsid w:val="00262531"/>
    <w:rsid w:val="0026472E"/>
    <w:rsid w:val="002654E8"/>
    <w:rsid w:val="00266E07"/>
    <w:rsid w:val="00271D0B"/>
    <w:rsid w:val="0027202B"/>
    <w:rsid w:val="00272DAE"/>
    <w:rsid w:val="0027328A"/>
    <w:rsid w:val="00273A61"/>
    <w:rsid w:val="00275A2C"/>
    <w:rsid w:val="00282FEE"/>
    <w:rsid w:val="00286A14"/>
    <w:rsid w:val="00292AE4"/>
    <w:rsid w:val="00292BAC"/>
    <w:rsid w:val="00296531"/>
    <w:rsid w:val="002A1F62"/>
    <w:rsid w:val="002A35C8"/>
    <w:rsid w:val="002A4324"/>
    <w:rsid w:val="002A577C"/>
    <w:rsid w:val="002B0385"/>
    <w:rsid w:val="002B2E3B"/>
    <w:rsid w:val="002B7695"/>
    <w:rsid w:val="002C1B8E"/>
    <w:rsid w:val="002C1BD4"/>
    <w:rsid w:val="002C25D7"/>
    <w:rsid w:val="002C2999"/>
    <w:rsid w:val="002C4644"/>
    <w:rsid w:val="002C4DF9"/>
    <w:rsid w:val="002D38D3"/>
    <w:rsid w:val="002D3B08"/>
    <w:rsid w:val="002D6211"/>
    <w:rsid w:val="002D67DA"/>
    <w:rsid w:val="002E34A5"/>
    <w:rsid w:val="002E5946"/>
    <w:rsid w:val="002E7553"/>
    <w:rsid w:val="002E7CF0"/>
    <w:rsid w:val="002F044B"/>
    <w:rsid w:val="002F6B8B"/>
    <w:rsid w:val="00300532"/>
    <w:rsid w:val="003008DD"/>
    <w:rsid w:val="003009E8"/>
    <w:rsid w:val="00300BA6"/>
    <w:rsid w:val="00302684"/>
    <w:rsid w:val="00303B7F"/>
    <w:rsid w:val="00304C59"/>
    <w:rsid w:val="003125FC"/>
    <w:rsid w:val="003149D9"/>
    <w:rsid w:val="00320A39"/>
    <w:rsid w:val="00322A31"/>
    <w:rsid w:val="003258A7"/>
    <w:rsid w:val="0032599B"/>
    <w:rsid w:val="00326CA2"/>
    <w:rsid w:val="00326D83"/>
    <w:rsid w:val="00334B3A"/>
    <w:rsid w:val="00340173"/>
    <w:rsid w:val="00341371"/>
    <w:rsid w:val="00344545"/>
    <w:rsid w:val="0034579E"/>
    <w:rsid w:val="0034626F"/>
    <w:rsid w:val="00347A9D"/>
    <w:rsid w:val="00352799"/>
    <w:rsid w:val="00352B04"/>
    <w:rsid w:val="00356396"/>
    <w:rsid w:val="0036008B"/>
    <w:rsid w:val="00360886"/>
    <w:rsid w:val="00360DB3"/>
    <w:rsid w:val="0036163F"/>
    <w:rsid w:val="003616EF"/>
    <w:rsid w:val="003620FE"/>
    <w:rsid w:val="00362220"/>
    <w:rsid w:val="00365F8B"/>
    <w:rsid w:val="00367227"/>
    <w:rsid w:val="00370038"/>
    <w:rsid w:val="00371579"/>
    <w:rsid w:val="00371B97"/>
    <w:rsid w:val="00372397"/>
    <w:rsid w:val="00372673"/>
    <w:rsid w:val="00373327"/>
    <w:rsid w:val="00374071"/>
    <w:rsid w:val="003759EA"/>
    <w:rsid w:val="003801A6"/>
    <w:rsid w:val="00381686"/>
    <w:rsid w:val="00384D5F"/>
    <w:rsid w:val="00385536"/>
    <w:rsid w:val="00387B16"/>
    <w:rsid w:val="00387FDC"/>
    <w:rsid w:val="00390669"/>
    <w:rsid w:val="0039266E"/>
    <w:rsid w:val="003928F6"/>
    <w:rsid w:val="00396DC5"/>
    <w:rsid w:val="00397950"/>
    <w:rsid w:val="0039796C"/>
    <w:rsid w:val="003A356A"/>
    <w:rsid w:val="003A5730"/>
    <w:rsid w:val="003B2024"/>
    <w:rsid w:val="003B4119"/>
    <w:rsid w:val="003B4978"/>
    <w:rsid w:val="003C248B"/>
    <w:rsid w:val="003C2699"/>
    <w:rsid w:val="003C40BF"/>
    <w:rsid w:val="003C7003"/>
    <w:rsid w:val="003D40F7"/>
    <w:rsid w:val="003D55DA"/>
    <w:rsid w:val="003D66FB"/>
    <w:rsid w:val="003E58DC"/>
    <w:rsid w:val="003E70D1"/>
    <w:rsid w:val="003F04C7"/>
    <w:rsid w:val="003F0951"/>
    <w:rsid w:val="003F284E"/>
    <w:rsid w:val="00400110"/>
    <w:rsid w:val="00401701"/>
    <w:rsid w:val="00401839"/>
    <w:rsid w:val="004033D3"/>
    <w:rsid w:val="0040412D"/>
    <w:rsid w:val="00410F7B"/>
    <w:rsid w:val="004139F8"/>
    <w:rsid w:val="00420EAE"/>
    <w:rsid w:val="00424656"/>
    <w:rsid w:val="004249FC"/>
    <w:rsid w:val="004253E2"/>
    <w:rsid w:val="00427778"/>
    <w:rsid w:val="004343A8"/>
    <w:rsid w:val="00435096"/>
    <w:rsid w:val="00435DDA"/>
    <w:rsid w:val="0043695C"/>
    <w:rsid w:val="00437D2D"/>
    <w:rsid w:val="00442624"/>
    <w:rsid w:val="00444ECE"/>
    <w:rsid w:val="004504D2"/>
    <w:rsid w:val="00451CA0"/>
    <w:rsid w:val="004520A9"/>
    <w:rsid w:val="00452190"/>
    <w:rsid w:val="00454F9B"/>
    <w:rsid w:val="00456AB5"/>
    <w:rsid w:val="00460305"/>
    <w:rsid w:val="00467345"/>
    <w:rsid w:val="004677DE"/>
    <w:rsid w:val="0047113B"/>
    <w:rsid w:val="00473961"/>
    <w:rsid w:val="00476408"/>
    <w:rsid w:val="00476DD8"/>
    <w:rsid w:val="00480059"/>
    <w:rsid w:val="00481C7F"/>
    <w:rsid w:val="00482E4D"/>
    <w:rsid w:val="00483845"/>
    <w:rsid w:val="00484BA8"/>
    <w:rsid w:val="00485884"/>
    <w:rsid w:val="00486434"/>
    <w:rsid w:val="00490401"/>
    <w:rsid w:val="004932AE"/>
    <w:rsid w:val="00494A97"/>
    <w:rsid w:val="00494ED0"/>
    <w:rsid w:val="004952A1"/>
    <w:rsid w:val="00495522"/>
    <w:rsid w:val="00497AB7"/>
    <w:rsid w:val="00497DF4"/>
    <w:rsid w:val="004A1ED1"/>
    <w:rsid w:val="004A57BA"/>
    <w:rsid w:val="004B0C94"/>
    <w:rsid w:val="004B1120"/>
    <w:rsid w:val="004B1DD4"/>
    <w:rsid w:val="004B64C8"/>
    <w:rsid w:val="004C1458"/>
    <w:rsid w:val="004C15F5"/>
    <w:rsid w:val="004C5997"/>
    <w:rsid w:val="004C5CBB"/>
    <w:rsid w:val="004D0419"/>
    <w:rsid w:val="004D148F"/>
    <w:rsid w:val="004D1620"/>
    <w:rsid w:val="004D46FF"/>
    <w:rsid w:val="004D7538"/>
    <w:rsid w:val="004E083A"/>
    <w:rsid w:val="004E1AC5"/>
    <w:rsid w:val="004E2C2C"/>
    <w:rsid w:val="004E420E"/>
    <w:rsid w:val="004E49D0"/>
    <w:rsid w:val="004E6EDF"/>
    <w:rsid w:val="004E6EEE"/>
    <w:rsid w:val="004E7E95"/>
    <w:rsid w:val="004F112A"/>
    <w:rsid w:val="004F1E2B"/>
    <w:rsid w:val="004F2234"/>
    <w:rsid w:val="004F2456"/>
    <w:rsid w:val="004F3C67"/>
    <w:rsid w:val="004F3D2A"/>
    <w:rsid w:val="004F5BDF"/>
    <w:rsid w:val="005019E0"/>
    <w:rsid w:val="00502F42"/>
    <w:rsid w:val="0050350D"/>
    <w:rsid w:val="005049A5"/>
    <w:rsid w:val="00505567"/>
    <w:rsid w:val="005079F5"/>
    <w:rsid w:val="00510024"/>
    <w:rsid w:val="0051078B"/>
    <w:rsid w:val="00511316"/>
    <w:rsid w:val="0051344E"/>
    <w:rsid w:val="00516468"/>
    <w:rsid w:val="005168CF"/>
    <w:rsid w:val="00521C74"/>
    <w:rsid w:val="00524208"/>
    <w:rsid w:val="005246A3"/>
    <w:rsid w:val="005256E9"/>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68E9"/>
    <w:rsid w:val="005770CD"/>
    <w:rsid w:val="005776CF"/>
    <w:rsid w:val="00580C3E"/>
    <w:rsid w:val="00584E52"/>
    <w:rsid w:val="0058572B"/>
    <w:rsid w:val="00594747"/>
    <w:rsid w:val="005A0DE2"/>
    <w:rsid w:val="005A2F69"/>
    <w:rsid w:val="005A32F8"/>
    <w:rsid w:val="005A42C6"/>
    <w:rsid w:val="005A6333"/>
    <w:rsid w:val="005A6FED"/>
    <w:rsid w:val="005A7E87"/>
    <w:rsid w:val="005A7F7C"/>
    <w:rsid w:val="005B0542"/>
    <w:rsid w:val="005C4C64"/>
    <w:rsid w:val="005C4F3C"/>
    <w:rsid w:val="005C523E"/>
    <w:rsid w:val="005C731C"/>
    <w:rsid w:val="005C7EDD"/>
    <w:rsid w:val="005D11A3"/>
    <w:rsid w:val="005D13D5"/>
    <w:rsid w:val="005D4F6F"/>
    <w:rsid w:val="005D4FDF"/>
    <w:rsid w:val="005D59D3"/>
    <w:rsid w:val="005D696C"/>
    <w:rsid w:val="005D6D9F"/>
    <w:rsid w:val="005E0CAE"/>
    <w:rsid w:val="005E349B"/>
    <w:rsid w:val="005F12EC"/>
    <w:rsid w:val="005F20A5"/>
    <w:rsid w:val="005F2D80"/>
    <w:rsid w:val="005F5D21"/>
    <w:rsid w:val="005F7AE9"/>
    <w:rsid w:val="006001A1"/>
    <w:rsid w:val="00601BA6"/>
    <w:rsid w:val="006048F2"/>
    <w:rsid w:val="00606309"/>
    <w:rsid w:val="006064A3"/>
    <w:rsid w:val="00606A97"/>
    <w:rsid w:val="006130A8"/>
    <w:rsid w:val="00613ED1"/>
    <w:rsid w:val="006147D2"/>
    <w:rsid w:val="00616696"/>
    <w:rsid w:val="006177B5"/>
    <w:rsid w:val="0062631D"/>
    <w:rsid w:val="00631E28"/>
    <w:rsid w:val="00633226"/>
    <w:rsid w:val="00634061"/>
    <w:rsid w:val="006347BB"/>
    <w:rsid w:val="00635DAB"/>
    <w:rsid w:val="00636A17"/>
    <w:rsid w:val="00641984"/>
    <w:rsid w:val="006422DD"/>
    <w:rsid w:val="006473F4"/>
    <w:rsid w:val="00647D3B"/>
    <w:rsid w:val="00653F92"/>
    <w:rsid w:val="00654BB3"/>
    <w:rsid w:val="006550AA"/>
    <w:rsid w:val="00657942"/>
    <w:rsid w:val="00660AC1"/>
    <w:rsid w:val="00663E68"/>
    <w:rsid w:val="00665ABD"/>
    <w:rsid w:val="00665DF8"/>
    <w:rsid w:val="0066761B"/>
    <w:rsid w:val="00667FE5"/>
    <w:rsid w:val="00670A14"/>
    <w:rsid w:val="006756E1"/>
    <w:rsid w:val="00675F44"/>
    <w:rsid w:val="00676679"/>
    <w:rsid w:val="006840DD"/>
    <w:rsid w:val="006848F4"/>
    <w:rsid w:val="00685587"/>
    <w:rsid w:val="00691DA6"/>
    <w:rsid w:val="006953AE"/>
    <w:rsid w:val="006A0D92"/>
    <w:rsid w:val="006A25C2"/>
    <w:rsid w:val="006A2601"/>
    <w:rsid w:val="006A290A"/>
    <w:rsid w:val="006A7BDF"/>
    <w:rsid w:val="006B253D"/>
    <w:rsid w:val="006B5868"/>
    <w:rsid w:val="006C784A"/>
    <w:rsid w:val="006C7A0A"/>
    <w:rsid w:val="006D2438"/>
    <w:rsid w:val="006D5BD0"/>
    <w:rsid w:val="006D5EF3"/>
    <w:rsid w:val="006E6085"/>
    <w:rsid w:val="006E750F"/>
    <w:rsid w:val="006F0556"/>
    <w:rsid w:val="006F1883"/>
    <w:rsid w:val="006F2C17"/>
    <w:rsid w:val="006F382D"/>
    <w:rsid w:val="006F7F0B"/>
    <w:rsid w:val="007023D8"/>
    <w:rsid w:val="007059D4"/>
    <w:rsid w:val="00705DF9"/>
    <w:rsid w:val="00715707"/>
    <w:rsid w:val="0072209A"/>
    <w:rsid w:val="00723B4B"/>
    <w:rsid w:val="00724317"/>
    <w:rsid w:val="00725238"/>
    <w:rsid w:val="00726547"/>
    <w:rsid w:val="00727B62"/>
    <w:rsid w:val="00730EA7"/>
    <w:rsid w:val="007321C2"/>
    <w:rsid w:val="007331BB"/>
    <w:rsid w:val="00733B98"/>
    <w:rsid w:val="0074276B"/>
    <w:rsid w:val="00743B47"/>
    <w:rsid w:val="007455A0"/>
    <w:rsid w:val="00745653"/>
    <w:rsid w:val="00754716"/>
    <w:rsid w:val="00757257"/>
    <w:rsid w:val="0076063B"/>
    <w:rsid w:val="00761FC4"/>
    <w:rsid w:val="0076361B"/>
    <w:rsid w:val="007644ED"/>
    <w:rsid w:val="007647E8"/>
    <w:rsid w:val="00767821"/>
    <w:rsid w:val="00770F12"/>
    <w:rsid w:val="007736F0"/>
    <w:rsid w:val="007772CE"/>
    <w:rsid w:val="007774D3"/>
    <w:rsid w:val="007830AC"/>
    <w:rsid w:val="00783DAA"/>
    <w:rsid w:val="007849FC"/>
    <w:rsid w:val="00784C3E"/>
    <w:rsid w:val="00785EFC"/>
    <w:rsid w:val="00791814"/>
    <w:rsid w:val="00797F3F"/>
    <w:rsid w:val="007A354C"/>
    <w:rsid w:val="007A48BC"/>
    <w:rsid w:val="007A4BFB"/>
    <w:rsid w:val="007A6C15"/>
    <w:rsid w:val="007B09C5"/>
    <w:rsid w:val="007B4821"/>
    <w:rsid w:val="007B5F55"/>
    <w:rsid w:val="007B7547"/>
    <w:rsid w:val="007C1358"/>
    <w:rsid w:val="007C4EC9"/>
    <w:rsid w:val="007D4E47"/>
    <w:rsid w:val="007D5893"/>
    <w:rsid w:val="007D7467"/>
    <w:rsid w:val="007E3DFA"/>
    <w:rsid w:val="007E402D"/>
    <w:rsid w:val="007E5286"/>
    <w:rsid w:val="007E6421"/>
    <w:rsid w:val="007E663C"/>
    <w:rsid w:val="007F2048"/>
    <w:rsid w:val="007F2A58"/>
    <w:rsid w:val="007F2D4F"/>
    <w:rsid w:val="007F5684"/>
    <w:rsid w:val="007F63C6"/>
    <w:rsid w:val="007F7709"/>
    <w:rsid w:val="00800D2C"/>
    <w:rsid w:val="00801A04"/>
    <w:rsid w:val="00812B29"/>
    <w:rsid w:val="00813979"/>
    <w:rsid w:val="00814427"/>
    <w:rsid w:val="008147E2"/>
    <w:rsid w:val="00815309"/>
    <w:rsid w:val="00816560"/>
    <w:rsid w:val="008177B9"/>
    <w:rsid w:val="00817958"/>
    <w:rsid w:val="0082368A"/>
    <w:rsid w:val="00823953"/>
    <w:rsid w:val="00823A9B"/>
    <w:rsid w:val="00825ACF"/>
    <w:rsid w:val="00826DDF"/>
    <w:rsid w:val="0082712E"/>
    <w:rsid w:val="0082745C"/>
    <w:rsid w:val="00827FF8"/>
    <w:rsid w:val="00832F5D"/>
    <w:rsid w:val="008334D3"/>
    <w:rsid w:val="008346E3"/>
    <w:rsid w:val="00835CB8"/>
    <w:rsid w:val="00837A92"/>
    <w:rsid w:val="00840896"/>
    <w:rsid w:val="00840E81"/>
    <w:rsid w:val="008413CD"/>
    <w:rsid w:val="00842EB4"/>
    <w:rsid w:val="00843F9D"/>
    <w:rsid w:val="00844010"/>
    <w:rsid w:val="0084472A"/>
    <w:rsid w:val="00850C6C"/>
    <w:rsid w:val="00852D4C"/>
    <w:rsid w:val="00853EF3"/>
    <w:rsid w:val="0086023A"/>
    <w:rsid w:val="008615DE"/>
    <w:rsid w:val="00861E00"/>
    <w:rsid w:val="00863D05"/>
    <w:rsid w:val="00864137"/>
    <w:rsid w:val="008724A4"/>
    <w:rsid w:val="0087334D"/>
    <w:rsid w:val="0087483A"/>
    <w:rsid w:val="00877EB0"/>
    <w:rsid w:val="00881827"/>
    <w:rsid w:val="00882E77"/>
    <w:rsid w:val="00884CF5"/>
    <w:rsid w:val="0089093C"/>
    <w:rsid w:val="00892EC3"/>
    <w:rsid w:val="00897253"/>
    <w:rsid w:val="008A4141"/>
    <w:rsid w:val="008A4EF6"/>
    <w:rsid w:val="008A6447"/>
    <w:rsid w:val="008A69DF"/>
    <w:rsid w:val="008B2EE3"/>
    <w:rsid w:val="008B3003"/>
    <w:rsid w:val="008B527A"/>
    <w:rsid w:val="008B57D1"/>
    <w:rsid w:val="008B783A"/>
    <w:rsid w:val="008B7940"/>
    <w:rsid w:val="008C5028"/>
    <w:rsid w:val="008C5885"/>
    <w:rsid w:val="008D3307"/>
    <w:rsid w:val="008D5697"/>
    <w:rsid w:val="008D5AC7"/>
    <w:rsid w:val="008D5B05"/>
    <w:rsid w:val="008D5D74"/>
    <w:rsid w:val="008D6AB5"/>
    <w:rsid w:val="008E453D"/>
    <w:rsid w:val="008E4F75"/>
    <w:rsid w:val="008E5EFE"/>
    <w:rsid w:val="008E7339"/>
    <w:rsid w:val="008F46A9"/>
    <w:rsid w:val="008F5A69"/>
    <w:rsid w:val="008F7427"/>
    <w:rsid w:val="00900BE7"/>
    <w:rsid w:val="009032F2"/>
    <w:rsid w:val="00903544"/>
    <w:rsid w:val="009045F4"/>
    <w:rsid w:val="00905D4F"/>
    <w:rsid w:val="0091110B"/>
    <w:rsid w:val="00912D7B"/>
    <w:rsid w:val="009167CB"/>
    <w:rsid w:val="00917D72"/>
    <w:rsid w:val="00920FFC"/>
    <w:rsid w:val="00923270"/>
    <w:rsid w:val="009240B4"/>
    <w:rsid w:val="0092510F"/>
    <w:rsid w:val="00932432"/>
    <w:rsid w:val="00933B51"/>
    <w:rsid w:val="00936127"/>
    <w:rsid w:val="00936F6D"/>
    <w:rsid w:val="00942439"/>
    <w:rsid w:val="0094670C"/>
    <w:rsid w:val="00951B59"/>
    <w:rsid w:val="009533EC"/>
    <w:rsid w:val="009536F1"/>
    <w:rsid w:val="00953878"/>
    <w:rsid w:val="00955186"/>
    <w:rsid w:val="00965FF7"/>
    <w:rsid w:val="00970601"/>
    <w:rsid w:val="00970962"/>
    <w:rsid w:val="009713FB"/>
    <w:rsid w:val="00973985"/>
    <w:rsid w:val="00973EC2"/>
    <w:rsid w:val="00975999"/>
    <w:rsid w:val="0098044D"/>
    <w:rsid w:val="009826D4"/>
    <w:rsid w:val="00982C54"/>
    <w:rsid w:val="00986439"/>
    <w:rsid w:val="0098739D"/>
    <w:rsid w:val="009913D3"/>
    <w:rsid w:val="009A2E53"/>
    <w:rsid w:val="009A34D6"/>
    <w:rsid w:val="009A6386"/>
    <w:rsid w:val="009A73D5"/>
    <w:rsid w:val="009B2586"/>
    <w:rsid w:val="009B3DC8"/>
    <w:rsid w:val="009B4D86"/>
    <w:rsid w:val="009B508A"/>
    <w:rsid w:val="009B519C"/>
    <w:rsid w:val="009B5811"/>
    <w:rsid w:val="009B5B6D"/>
    <w:rsid w:val="009C05F3"/>
    <w:rsid w:val="009C1888"/>
    <w:rsid w:val="009C2BA0"/>
    <w:rsid w:val="009C7465"/>
    <w:rsid w:val="009C76D3"/>
    <w:rsid w:val="009D32DB"/>
    <w:rsid w:val="009E3EB0"/>
    <w:rsid w:val="009E568B"/>
    <w:rsid w:val="009E5F5A"/>
    <w:rsid w:val="009F33F3"/>
    <w:rsid w:val="009F6462"/>
    <w:rsid w:val="009F6E3D"/>
    <w:rsid w:val="00A0048F"/>
    <w:rsid w:val="00A017F0"/>
    <w:rsid w:val="00A03008"/>
    <w:rsid w:val="00A04050"/>
    <w:rsid w:val="00A0440E"/>
    <w:rsid w:val="00A05AF9"/>
    <w:rsid w:val="00A06709"/>
    <w:rsid w:val="00A06E39"/>
    <w:rsid w:val="00A101EC"/>
    <w:rsid w:val="00A10DE1"/>
    <w:rsid w:val="00A113C2"/>
    <w:rsid w:val="00A118C4"/>
    <w:rsid w:val="00A203BD"/>
    <w:rsid w:val="00A23314"/>
    <w:rsid w:val="00A24FAA"/>
    <w:rsid w:val="00A27B6F"/>
    <w:rsid w:val="00A27F89"/>
    <w:rsid w:val="00A325E0"/>
    <w:rsid w:val="00A3333F"/>
    <w:rsid w:val="00A40623"/>
    <w:rsid w:val="00A514A2"/>
    <w:rsid w:val="00A54A1E"/>
    <w:rsid w:val="00A56774"/>
    <w:rsid w:val="00A6298C"/>
    <w:rsid w:val="00A641D8"/>
    <w:rsid w:val="00A64660"/>
    <w:rsid w:val="00A64F8B"/>
    <w:rsid w:val="00A66C3B"/>
    <w:rsid w:val="00A700B0"/>
    <w:rsid w:val="00A70FB2"/>
    <w:rsid w:val="00A76E03"/>
    <w:rsid w:val="00A771ED"/>
    <w:rsid w:val="00A8147A"/>
    <w:rsid w:val="00A81B76"/>
    <w:rsid w:val="00A82D61"/>
    <w:rsid w:val="00A8367F"/>
    <w:rsid w:val="00A842BE"/>
    <w:rsid w:val="00A8524B"/>
    <w:rsid w:val="00A859FF"/>
    <w:rsid w:val="00A86553"/>
    <w:rsid w:val="00A93E96"/>
    <w:rsid w:val="00AB09FA"/>
    <w:rsid w:val="00AB0E94"/>
    <w:rsid w:val="00AB2A2C"/>
    <w:rsid w:val="00AB3A2A"/>
    <w:rsid w:val="00AB6A60"/>
    <w:rsid w:val="00AC0378"/>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AD9"/>
    <w:rsid w:val="00B02F2E"/>
    <w:rsid w:val="00B06621"/>
    <w:rsid w:val="00B06D5E"/>
    <w:rsid w:val="00B11C7D"/>
    <w:rsid w:val="00B129F9"/>
    <w:rsid w:val="00B14CF5"/>
    <w:rsid w:val="00B16F7E"/>
    <w:rsid w:val="00B21B92"/>
    <w:rsid w:val="00B27318"/>
    <w:rsid w:val="00B30208"/>
    <w:rsid w:val="00B31224"/>
    <w:rsid w:val="00B3355B"/>
    <w:rsid w:val="00B3408B"/>
    <w:rsid w:val="00B44D37"/>
    <w:rsid w:val="00B47DE4"/>
    <w:rsid w:val="00B502E5"/>
    <w:rsid w:val="00B50D4E"/>
    <w:rsid w:val="00B52205"/>
    <w:rsid w:val="00B54586"/>
    <w:rsid w:val="00B5475E"/>
    <w:rsid w:val="00B5574C"/>
    <w:rsid w:val="00B567BC"/>
    <w:rsid w:val="00B56812"/>
    <w:rsid w:val="00B71996"/>
    <w:rsid w:val="00B71F4A"/>
    <w:rsid w:val="00B7405D"/>
    <w:rsid w:val="00B74EA6"/>
    <w:rsid w:val="00B80658"/>
    <w:rsid w:val="00B82239"/>
    <w:rsid w:val="00B82ECC"/>
    <w:rsid w:val="00B83126"/>
    <w:rsid w:val="00B844A3"/>
    <w:rsid w:val="00B84641"/>
    <w:rsid w:val="00B86A95"/>
    <w:rsid w:val="00B876D5"/>
    <w:rsid w:val="00B87B52"/>
    <w:rsid w:val="00B93F1A"/>
    <w:rsid w:val="00B94A0C"/>
    <w:rsid w:val="00B9699B"/>
    <w:rsid w:val="00B96BBF"/>
    <w:rsid w:val="00BA1623"/>
    <w:rsid w:val="00BA56C6"/>
    <w:rsid w:val="00BA69C9"/>
    <w:rsid w:val="00BA7D50"/>
    <w:rsid w:val="00BB0E21"/>
    <w:rsid w:val="00BB21A4"/>
    <w:rsid w:val="00BB2766"/>
    <w:rsid w:val="00BB4ED7"/>
    <w:rsid w:val="00BB653B"/>
    <w:rsid w:val="00BC4017"/>
    <w:rsid w:val="00BC4DCA"/>
    <w:rsid w:val="00BC5100"/>
    <w:rsid w:val="00BC6487"/>
    <w:rsid w:val="00BC7D57"/>
    <w:rsid w:val="00BD02C3"/>
    <w:rsid w:val="00BD2924"/>
    <w:rsid w:val="00BD6CE2"/>
    <w:rsid w:val="00BD7B19"/>
    <w:rsid w:val="00BE1E2E"/>
    <w:rsid w:val="00BE2049"/>
    <w:rsid w:val="00BF1FE0"/>
    <w:rsid w:val="00BF6043"/>
    <w:rsid w:val="00BF6116"/>
    <w:rsid w:val="00BF6B27"/>
    <w:rsid w:val="00C02B6A"/>
    <w:rsid w:val="00C02E1A"/>
    <w:rsid w:val="00C141B9"/>
    <w:rsid w:val="00C146FB"/>
    <w:rsid w:val="00C152F8"/>
    <w:rsid w:val="00C15452"/>
    <w:rsid w:val="00C15567"/>
    <w:rsid w:val="00C15E9F"/>
    <w:rsid w:val="00C22574"/>
    <w:rsid w:val="00C24CE1"/>
    <w:rsid w:val="00C2552A"/>
    <w:rsid w:val="00C26D70"/>
    <w:rsid w:val="00C31363"/>
    <w:rsid w:val="00C317F7"/>
    <w:rsid w:val="00C32F5B"/>
    <w:rsid w:val="00C34EE7"/>
    <w:rsid w:val="00C36248"/>
    <w:rsid w:val="00C3788F"/>
    <w:rsid w:val="00C379D4"/>
    <w:rsid w:val="00C40586"/>
    <w:rsid w:val="00C408ED"/>
    <w:rsid w:val="00C4118E"/>
    <w:rsid w:val="00C41651"/>
    <w:rsid w:val="00C450D1"/>
    <w:rsid w:val="00C4642F"/>
    <w:rsid w:val="00C51785"/>
    <w:rsid w:val="00C54D98"/>
    <w:rsid w:val="00C57E33"/>
    <w:rsid w:val="00C604D2"/>
    <w:rsid w:val="00C612AA"/>
    <w:rsid w:val="00C64272"/>
    <w:rsid w:val="00C65684"/>
    <w:rsid w:val="00C7193E"/>
    <w:rsid w:val="00C72FB1"/>
    <w:rsid w:val="00C77394"/>
    <w:rsid w:val="00C804E7"/>
    <w:rsid w:val="00C82324"/>
    <w:rsid w:val="00C83A17"/>
    <w:rsid w:val="00C83BBF"/>
    <w:rsid w:val="00C85E26"/>
    <w:rsid w:val="00C86399"/>
    <w:rsid w:val="00C87DDB"/>
    <w:rsid w:val="00C91868"/>
    <w:rsid w:val="00C919CF"/>
    <w:rsid w:val="00C9201C"/>
    <w:rsid w:val="00C920C5"/>
    <w:rsid w:val="00C92A20"/>
    <w:rsid w:val="00C97845"/>
    <w:rsid w:val="00CA2842"/>
    <w:rsid w:val="00CA5631"/>
    <w:rsid w:val="00CB08DF"/>
    <w:rsid w:val="00CB19D4"/>
    <w:rsid w:val="00CB4342"/>
    <w:rsid w:val="00CD1291"/>
    <w:rsid w:val="00CD33E8"/>
    <w:rsid w:val="00CD3573"/>
    <w:rsid w:val="00CD3957"/>
    <w:rsid w:val="00CD4B0B"/>
    <w:rsid w:val="00CD6D27"/>
    <w:rsid w:val="00CE33F2"/>
    <w:rsid w:val="00CE500C"/>
    <w:rsid w:val="00CF0579"/>
    <w:rsid w:val="00CF1661"/>
    <w:rsid w:val="00CF331F"/>
    <w:rsid w:val="00D00225"/>
    <w:rsid w:val="00D072CF"/>
    <w:rsid w:val="00D10146"/>
    <w:rsid w:val="00D11A5E"/>
    <w:rsid w:val="00D12191"/>
    <w:rsid w:val="00D1290E"/>
    <w:rsid w:val="00D12BB1"/>
    <w:rsid w:val="00D148E5"/>
    <w:rsid w:val="00D150E8"/>
    <w:rsid w:val="00D20CF2"/>
    <w:rsid w:val="00D21417"/>
    <w:rsid w:val="00D244E3"/>
    <w:rsid w:val="00D251DC"/>
    <w:rsid w:val="00D268FA"/>
    <w:rsid w:val="00D26CC2"/>
    <w:rsid w:val="00D3211F"/>
    <w:rsid w:val="00D32257"/>
    <w:rsid w:val="00D37E42"/>
    <w:rsid w:val="00D40B05"/>
    <w:rsid w:val="00D43CCB"/>
    <w:rsid w:val="00D4591A"/>
    <w:rsid w:val="00D5080C"/>
    <w:rsid w:val="00D5081E"/>
    <w:rsid w:val="00D511A4"/>
    <w:rsid w:val="00D546AF"/>
    <w:rsid w:val="00D56BB3"/>
    <w:rsid w:val="00D624D9"/>
    <w:rsid w:val="00D62FB7"/>
    <w:rsid w:val="00D715DB"/>
    <w:rsid w:val="00D73211"/>
    <w:rsid w:val="00D7375B"/>
    <w:rsid w:val="00D769A8"/>
    <w:rsid w:val="00D779A5"/>
    <w:rsid w:val="00D77FAC"/>
    <w:rsid w:val="00D80BD8"/>
    <w:rsid w:val="00D81669"/>
    <w:rsid w:val="00D83E74"/>
    <w:rsid w:val="00D853C2"/>
    <w:rsid w:val="00D87069"/>
    <w:rsid w:val="00D87ADE"/>
    <w:rsid w:val="00D90767"/>
    <w:rsid w:val="00D90C2B"/>
    <w:rsid w:val="00D9490F"/>
    <w:rsid w:val="00D9639F"/>
    <w:rsid w:val="00D96759"/>
    <w:rsid w:val="00DA2080"/>
    <w:rsid w:val="00DA2F67"/>
    <w:rsid w:val="00DA4C71"/>
    <w:rsid w:val="00DA6E9B"/>
    <w:rsid w:val="00DB0BA9"/>
    <w:rsid w:val="00DB2523"/>
    <w:rsid w:val="00DB2DC7"/>
    <w:rsid w:val="00DB3F23"/>
    <w:rsid w:val="00DB3F91"/>
    <w:rsid w:val="00DB729D"/>
    <w:rsid w:val="00DB779E"/>
    <w:rsid w:val="00DB7AC3"/>
    <w:rsid w:val="00DC0855"/>
    <w:rsid w:val="00DC0B94"/>
    <w:rsid w:val="00DC4763"/>
    <w:rsid w:val="00DC4F59"/>
    <w:rsid w:val="00DC5AC7"/>
    <w:rsid w:val="00DD06A9"/>
    <w:rsid w:val="00DD1893"/>
    <w:rsid w:val="00DD483F"/>
    <w:rsid w:val="00DE18ED"/>
    <w:rsid w:val="00DE4A5C"/>
    <w:rsid w:val="00DE5CEC"/>
    <w:rsid w:val="00DE5D97"/>
    <w:rsid w:val="00DE6090"/>
    <w:rsid w:val="00DE6104"/>
    <w:rsid w:val="00DF0D30"/>
    <w:rsid w:val="00DF47A8"/>
    <w:rsid w:val="00DF4DD2"/>
    <w:rsid w:val="00E0351C"/>
    <w:rsid w:val="00E038CE"/>
    <w:rsid w:val="00E046A1"/>
    <w:rsid w:val="00E062EB"/>
    <w:rsid w:val="00E06BE0"/>
    <w:rsid w:val="00E07476"/>
    <w:rsid w:val="00E1152C"/>
    <w:rsid w:val="00E1173A"/>
    <w:rsid w:val="00E12BD2"/>
    <w:rsid w:val="00E13B28"/>
    <w:rsid w:val="00E14327"/>
    <w:rsid w:val="00E172E5"/>
    <w:rsid w:val="00E207A5"/>
    <w:rsid w:val="00E21D6C"/>
    <w:rsid w:val="00E21E29"/>
    <w:rsid w:val="00E24319"/>
    <w:rsid w:val="00E24D1E"/>
    <w:rsid w:val="00E279D4"/>
    <w:rsid w:val="00E31315"/>
    <w:rsid w:val="00E325B6"/>
    <w:rsid w:val="00E341B5"/>
    <w:rsid w:val="00E34CEC"/>
    <w:rsid w:val="00E37067"/>
    <w:rsid w:val="00E41807"/>
    <w:rsid w:val="00E4188E"/>
    <w:rsid w:val="00E44706"/>
    <w:rsid w:val="00E458A8"/>
    <w:rsid w:val="00E45F88"/>
    <w:rsid w:val="00E474D6"/>
    <w:rsid w:val="00E476C3"/>
    <w:rsid w:val="00E52B43"/>
    <w:rsid w:val="00E55997"/>
    <w:rsid w:val="00E577EC"/>
    <w:rsid w:val="00E63252"/>
    <w:rsid w:val="00E67FE8"/>
    <w:rsid w:val="00E74CA7"/>
    <w:rsid w:val="00E751C6"/>
    <w:rsid w:val="00E77BD9"/>
    <w:rsid w:val="00E82AA2"/>
    <w:rsid w:val="00E83E07"/>
    <w:rsid w:val="00E84441"/>
    <w:rsid w:val="00E91A9C"/>
    <w:rsid w:val="00E93B7D"/>
    <w:rsid w:val="00E945AE"/>
    <w:rsid w:val="00E94752"/>
    <w:rsid w:val="00E95313"/>
    <w:rsid w:val="00E963E3"/>
    <w:rsid w:val="00EA0F42"/>
    <w:rsid w:val="00EA14E3"/>
    <w:rsid w:val="00EA2780"/>
    <w:rsid w:val="00EA69FF"/>
    <w:rsid w:val="00EA6FD7"/>
    <w:rsid w:val="00EA7231"/>
    <w:rsid w:val="00EB0479"/>
    <w:rsid w:val="00EB0E86"/>
    <w:rsid w:val="00EB139B"/>
    <w:rsid w:val="00EB41FA"/>
    <w:rsid w:val="00EB5C5A"/>
    <w:rsid w:val="00EB634B"/>
    <w:rsid w:val="00EB6738"/>
    <w:rsid w:val="00EC4063"/>
    <w:rsid w:val="00EC4DD6"/>
    <w:rsid w:val="00ED095B"/>
    <w:rsid w:val="00ED324F"/>
    <w:rsid w:val="00ED555B"/>
    <w:rsid w:val="00ED5893"/>
    <w:rsid w:val="00ED7715"/>
    <w:rsid w:val="00ED7D9D"/>
    <w:rsid w:val="00EE56D0"/>
    <w:rsid w:val="00EF1A3B"/>
    <w:rsid w:val="00EF1AEF"/>
    <w:rsid w:val="00EF32F3"/>
    <w:rsid w:val="00F0287E"/>
    <w:rsid w:val="00F05814"/>
    <w:rsid w:val="00F11A8D"/>
    <w:rsid w:val="00F14696"/>
    <w:rsid w:val="00F1484C"/>
    <w:rsid w:val="00F158BB"/>
    <w:rsid w:val="00F22F18"/>
    <w:rsid w:val="00F31241"/>
    <w:rsid w:val="00F31C34"/>
    <w:rsid w:val="00F31E06"/>
    <w:rsid w:val="00F363A8"/>
    <w:rsid w:val="00F3736E"/>
    <w:rsid w:val="00F45D0A"/>
    <w:rsid w:val="00F45DB5"/>
    <w:rsid w:val="00F46C21"/>
    <w:rsid w:val="00F507AD"/>
    <w:rsid w:val="00F50884"/>
    <w:rsid w:val="00F50EC4"/>
    <w:rsid w:val="00F527B1"/>
    <w:rsid w:val="00F5332B"/>
    <w:rsid w:val="00F54981"/>
    <w:rsid w:val="00F5565E"/>
    <w:rsid w:val="00F56327"/>
    <w:rsid w:val="00F57D34"/>
    <w:rsid w:val="00F62C81"/>
    <w:rsid w:val="00F635C0"/>
    <w:rsid w:val="00F64911"/>
    <w:rsid w:val="00F64A30"/>
    <w:rsid w:val="00F66D66"/>
    <w:rsid w:val="00F67917"/>
    <w:rsid w:val="00F67DC1"/>
    <w:rsid w:val="00F715DC"/>
    <w:rsid w:val="00F72540"/>
    <w:rsid w:val="00F7275A"/>
    <w:rsid w:val="00F75FC2"/>
    <w:rsid w:val="00F77E81"/>
    <w:rsid w:val="00F83AC8"/>
    <w:rsid w:val="00F83E2B"/>
    <w:rsid w:val="00F852E1"/>
    <w:rsid w:val="00F85451"/>
    <w:rsid w:val="00F8776C"/>
    <w:rsid w:val="00F920BE"/>
    <w:rsid w:val="00F94A3F"/>
    <w:rsid w:val="00F95F75"/>
    <w:rsid w:val="00F966A4"/>
    <w:rsid w:val="00F96DF2"/>
    <w:rsid w:val="00FA059F"/>
    <w:rsid w:val="00FA16C2"/>
    <w:rsid w:val="00FA3703"/>
    <w:rsid w:val="00FA4242"/>
    <w:rsid w:val="00FA5408"/>
    <w:rsid w:val="00FA584A"/>
    <w:rsid w:val="00FA61EC"/>
    <w:rsid w:val="00FB0042"/>
    <w:rsid w:val="00FB0B66"/>
    <w:rsid w:val="00FB3C36"/>
    <w:rsid w:val="00FB5675"/>
    <w:rsid w:val="00FB56F5"/>
    <w:rsid w:val="00FB5891"/>
    <w:rsid w:val="00FC2659"/>
    <w:rsid w:val="00FC557A"/>
    <w:rsid w:val="00FD08B7"/>
    <w:rsid w:val="00FD24BC"/>
    <w:rsid w:val="00FD72D3"/>
    <w:rsid w:val="00FE11E6"/>
    <w:rsid w:val="00FE17D6"/>
    <w:rsid w:val="00FE1D1F"/>
    <w:rsid w:val="00FE225A"/>
    <w:rsid w:val="00FE3617"/>
    <w:rsid w:val="00FE58BF"/>
    <w:rsid w:val="00FF0A6F"/>
    <w:rsid w:val="00FF2138"/>
    <w:rsid w:val="00FF649F"/>
    <w:rsid w:val="015521E8"/>
    <w:rsid w:val="01A61B7D"/>
    <w:rsid w:val="03190CB5"/>
    <w:rsid w:val="049616D0"/>
    <w:rsid w:val="04BD16EA"/>
    <w:rsid w:val="05912686"/>
    <w:rsid w:val="05954ED0"/>
    <w:rsid w:val="05EA00DE"/>
    <w:rsid w:val="063534FF"/>
    <w:rsid w:val="06DD262D"/>
    <w:rsid w:val="073846FC"/>
    <w:rsid w:val="086B4990"/>
    <w:rsid w:val="08A013DA"/>
    <w:rsid w:val="08B5322E"/>
    <w:rsid w:val="09055C21"/>
    <w:rsid w:val="090D712F"/>
    <w:rsid w:val="09C35DE1"/>
    <w:rsid w:val="09D50ABF"/>
    <w:rsid w:val="09E00A6F"/>
    <w:rsid w:val="0C394176"/>
    <w:rsid w:val="0D544568"/>
    <w:rsid w:val="0DC12675"/>
    <w:rsid w:val="0E5F6B1F"/>
    <w:rsid w:val="0FA77178"/>
    <w:rsid w:val="105D0223"/>
    <w:rsid w:val="10B36C33"/>
    <w:rsid w:val="114607D2"/>
    <w:rsid w:val="13256B7A"/>
    <w:rsid w:val="149A0E55"/>
    <w:rsid w:val="1550556C"/>
    <w:rsid w:val="16173BF0"/>
    <w:rsid w:val="16314110"/>
    <w:rsid w:val="16B41D43"/>
    <w:rsid w:val="174A03C5"/>
    <w:rsid w:val="18061116"/>
    <w:rsid w:val="18513BAE"/>
    <w:rsid w:val="1885795F"/>
    <w:rsid w:val="199316F5"/>
    <w:rsid w:val="1BEF21AB"/>
    <w:rsid w:val="1C02311E"/>
    <w:rsid w:val="1C101DCE"/>
    <w:rsid w:val="1CC22144"/>
    <w:rsid w:val="1DAE3F9A"/>
    <w:rsid w:val="1EF57411"/>
    <w:rsid w:val="206804C4"/>
    <w:rsid w:val="206F5D88"/>
    <w:rsid w:val="207D68CF"/>
    <w:rsid w:val="20D31D8D"/>
    <w:rsid w:val="21244412"/>
    <w:rsid w:val="21351FFB"/>
    <w:rsid w:val="21F3740F"/>
    <w:rsid w:val="22287868"/>
    <w:rsid w:val="2256431D"/>
    <w:rsid w:val="22E93633"/>
    <w:rsid w:val="2353724F"/>
    <w:rsid w:val="23863352"/>
    <w:rsid w:val="24FD4D6B"/>
    <w:rsid w:val="288F53E5"/>
    <w:rsid w:val="2AB64C21"/>
    <w:rsid w:val="2DC12766"/>
    <w:rsid w:val="2EBC49F9"/>
    <w:rsid w:val="2F480FA5"/>
    <w:rsid w:val="3148394C"/>
    <w:rsid w:val="321B5F48"/>
    <w:rsid w:val="33114359"/>
    <w:rsid w:val="33784C9D"/>
    <w:rsid w:val="33ED5038"/>
    <w:rsid w:val="35780716"/>
    <w:rsid w:val="35B73962"/>
    <w:rsid w:val="36301896"/>
    <w:rsid w:val="36BC0860"/>
    <w:rsid w:val="372A1B49"/>
    <w:rsid w:val="37494A2E"/>
    <w:rsid w:val="376712E7"/>
    <w:rsid w:val="39665553"/>
    <w:rsid w:val="3A66263C"/>
    <w:rsid w:val="3DBB3367"/>
    <w:rsid w:val="3E125CDC"/>
    <w:rsid w:val="3E5D1032"/>
    <w:rsid w:val="3F9C736F"/>
    <w:rsid w:val="405E351D"/>
    <w:rsid w:val="40B04460"/>
    <w:rsid w:val="412E45E2"/>
    <w:rsid w:val="437E6BAD"/>
    <w:rsid w:val="43B45680"/>
    <w:rsid w:val="43C12BC7"/>
    <w:rsid w:val="43E503D2"/>
    <w:rsid w:val="444A5418"/>
    <w:rsid w:val="44ED72D0"/>
    <w:rsid w:val="44FC0D59"/>
    <w:rsid w:val="45F46709"/>
    <w:rsid w:val="467A1037"/>
    <w:rsid w:val="48265F7A"/>
    <w:rsid w:val="4A446A4D"/>
    <w:rsid w:val="4A7E66D3"/>
    <w:rsid w:val="4B102B0C"/>
    <w:rsid w:val="4B762FEE"/>
    <w:rsid w:val="4C017994"/>
    <w:rsid w:val="4C0B51F3"/>
    <w:rsid w:val="4CDA6DD6"/>
    <w:rsid w:val="4DC301BD"/>
    <w:rsid w:val="4E6610DD"/>
    <w:rsid w:val="4F092A77"/>
    <w:rsid w:val="4F3363B9"/>
    <w:rsid w:val="50447FC0"/>
    <w:rsid w:val="51F06651"/>
    <w:rsid w:val="522D7E73"/>
    <w:rsid w:val="523F3217"/>
    <w:rsid w:val="52EB1AE5"/>
    <w:rsid w:val="53CF133C"/>
    <w:rsid w:val="54592CBD"/>
    <w:rsid w:val="551339B9"/>
    <w:rsid w:val="55713605"/>
    <w:rsid w:val="55C51BA3"/>
    <w:rsid w:val="57260D5A"/>
    <w:rsid w:val="584A6F9F"/>
    <w:rsid w:val="586E3F41"/>
    <w:rsid w:val="595079D6"/>
    <w:rsid w:val="59851C6F"/>
    <w:rsid w:val="5A575323"/>
    <w:rsid w:val="5AEC10BA"/>
    <w:rsid w:val="5C7400AD"/>
    <w:rsid w:val="5CCA7752"/>
    <w:rsid w:val="5D8439D0"/>
    <w:rsid w:val="621668B9"/>
    <w:rsid w:val="63F65FAC"/>
    <w:rsid w:val="650A669A"/>
    <w:rsid w:val="6646724B"/>
    <w:rsid w:val="672B73E7"/>
    <w:rsid w:val="67340937"/>
    <w:rsid w:val="679964D4"/>
    <w:rsid w:val="67B13C5E"/>
    <w:rsid w:val="69A766FF"/>
    <w:rsid w:val="6A1659D3"/>
    <w:rsid w:val="6A7176EF"/>
    <w:rsid w:val="6C8856AD"/>
    <w:rsid w:val="6D2D4F75"/>
    <w:rsid w:val="70657DB3"/>
    <w:rsid w:val="70DF7B65"/>
    <w:rsid w:val="72657CBB"/>
    <w:rsid w:val="74B82BA7"/>
    <w:rsid w:val="75036D8E"/>
    <w:rsid w:val="759576A7"/>
    <w:rsid w:val="75E35A02"/>
    <w:rsid w:val="771A5453"/>
    <w:rsid w:val="77D44FE8"/>
    <w:rsid w:val="77DF4E4F"/>
    <w:rsid w:val="79FF2F9E"/>
    <w:rsid w:val="7A01594F"/>
    <w:rsid w:val="7B2120E1"/>
    <w:rsid w:val="7B694BFB"/>
    <w:rsid w:val="7BCA5DB0"/>
    <w:rsid w:val="7DA71A0B"/>
    <w:rsid w:val="7F3D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5">
    <w:name w:val="annotation text"/>
    <w:basedOn w:val="1"/>
    <w:semiHidden/>
    <w:qFormat/>
    <w:uiPriority w:val="0"/>
    <w:pPr>
      <w:jc w:val="left"/>
    </w:pPr>
  </w:style>
  <w:style w:type="paragraph" w:styleId="6">
    <w:name w:val="Salutation"/>
    <w:basedOn w:val="1"/>
    <w:next w:val="1"/>
    <w:qFormat/>
    <w:uiPriority w:val="0"/>
    <w:rPr>
      <w:sz w:val="28"/>
      <w:szCs w:val="20"/>
    </w:rPr>
  </w:style>
  <w:style w:type="paragraph" w:styleId="7">
    <w:name w:val="Body Text"/>
    <w:basedOn w:val="1"/>
    <w:qFormat/>
    <w:uiPriority w:val="0"/>
    <w:pPr>
      <w:jc w:val="center"/>
      <w:outlineLvl w:val="0"/>
    </w:pPr>
    <w:rPr>
      <w:rFonts w:ascii="宋体"/>
      <w:b/>
      <w:sz w:val="44"/>
      <w:szCs w:val="20"/>
    </w:rPr>
  </w:style>
  <w:style w:type="paragraph" w:styleId="8">
    <w:name w:val="Body Text Indent"/>
    <w:basedOn w:val="1"/>
    <w:qFormat/>
    <w:uiPriority w:val="0"/>
    <w:pPr>
      <w:spacing w:after="120"/>
      <w:ind w:left="420" w:leftChars="200"/>
    </w:pPr>
  </w:style>
  <w:style w:type="paragraph" w:styleId="9">
    <w:name w:val="Plain Text"/>
    <w:basedOn w:val="1"/>
    <w:link w:val="24"/>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qFormat/>
    <w:uiPriority w:val="0"/>
    <w:pPr>
      <w:ind w:firstLine="600"/>
    </w:pPr>
    <w:rPr>
      <w:rFonts w:ascii="宋体" w:hAnsi="宋体"/>
      <w:sz w:val="28"/>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Body Text Indent 3"/>
    <w:basedOn w:val="1"/>
    <w:qFormat/>
    <w:uiPriority w:val="0"/>
    <w:pPr>
      <w:spacing w:line="360" w:lineRule="auto"/>
      <w:ind w:firstLine="601"/>
    </w:pPr>
    <w:rPr>
      <w:sz w:val="28"/>
      <w:szCs w:val="20"/>
    </w:rPr>
  </w:style>
  <w:style w:type="paragraph" w:styleId="17">
    <w:name w:val="Body Text 2"/>
    <w:basedOn w:val="1"/>
    <w:qFormat/>
    <w:uiPriority w:val="0"/>
    <w:pPr>
      <w:spacing w:line="360" w:lineRule="auto"/>
    </w:pPr>
    <w:rPr>
      <w:rFonts w:ascii="宋体"/>
      <w:sz w:val="24"/>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basedOn w:val="21"/>
    <w:qFormat/>
    <w:uiPriority w:val="0"/>
    <w:rPr>
      <w:color w:val="0000FF"/>
      <w:u w:val="single"/>
    </w:rPr>
  </w:style>
  <w:style w:type="character" w:customStyle="1" w:styleId="24">
    <w:name w:val="纯文本 字符"/>
    <w:basedOn w:val="21"/>
    <w:link w:val="9"/>
    <w:qFormat/>
    <w:uiPriority w:val="0"/>
    <w:rPr>
      <w:rFonts w:ascii="宋体" w:hAnsi="Courier New" w:eastAsia="宋体"/>
      <w:kern w:val="2"/>
      <w:sz w:val="21"/>
      <w:lang w:val="en-US" w:eastAsia="zh-CN" w:bidi="ar-SA"/>
    </w:rPr>
  </w:style>
  <w:style w:type="paragraph" w:customStyle="1" w:styleId="25">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6">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7">
    <w:name w:val="Char"/>
    <w:basedOn w:val="1"/>
    <w:qFormat/>
    <w:uiPriority w:val="0"/>
    <w:rPr>
      <w:szCs w:val="20"/>
    </w:rPr>
  </w:style>
  <w:style w:type="paragraph" w:customStyle="1" w:styleId="28">
    <w:name w:val="Char Char Char Char"/>
    <w:basedOn w:val="1"/>
    <w:qFormat/>
    <w:uiPriority w:val="0"/>
    <w:rPr>
      <w:szCs w:val="21"/>
    </w:rPr>
  </w:style>
  <w:style w:type="character" w:customStyle="1" w:styleId="29">
    <w:name w:val="样式 仿宋"/>
    <w:qFormat/>
    <w:uiPriority w:val="0"/>
    <w:rPr>
      <w:rFonts w:ascii="仿宋" w:hAnsi="仿宋" w:eastAsia="仿宋"/>
      <w:kern w:val="1"/>
    </w:r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7A3EA8-D6DB-488A-B8C7-EBFCAA9B74DC}">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33</Pages>
  <Words>10021</Words>
  <Characters>3099</Characters>
  <Lines>25</Lines>
  <Paragraphs>26</Paragraphs>
  <TotalTime>3</TotalTime>
  <ScaleCrop>false</ScaleCrop>
  <LinksUpToDate>false</LinksUpToDate>
  <CharactersWithSpaces>13094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陌上&amp;花开</cp:lastModifiedBy>
  <cp:lastPrinted>2023-08-25T08:14:00Z</cp:lastPrinted>
  <dcterms:modified xsi:type="dcterms:W3CDTF">2023-09-01T08:28:03Z</dcterms:modified>
  <dc:title>唐山市西山道供热管网改造工程</dc:title>
  <cp:revision>346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0BBB8ADFAF924516814E81DE4AFF0972_13</vt:lpwstr>
  </property>
</Properties>
</file>