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numPr>
          <w:numId w:val="0"/>
        </w:numPr>
        <w:snapToGrid w:val="0"/>
        <w:spacing w:line="360" w:lineRule="auto"/>
        <w:ind w:leftChars="0"/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Toc86667241"/>
      <w:bookmarkStart w:id="1" w:name="_Toc8965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采购公告</w:t>
      </w:r>
      <w:bookmarkEnd w:id="0"/>
      <w:bookmarkEnd w:id="1"/>
    </w:p>
    <w:p>
      <w:pPr>
        <w:pStyle w:val="30"/>
        <w:spacing w:line="520" w:lineRule="exact"/>
        <w:ind w:firstLine="560"/>
        <w:jc w:val="left"/>
        <w:rPr>
          <w:rFonts w:ascii="仿宋_GB2312" w:hAnsi="仿宋_GB2312" w:eastAsia="仿宋_GB2312" w:cs="仿宋_GB2312"/>
          <w:b/>
          <w:sz w:val="28"/>
          <w:szCs w:val="28"/>
          <w:u w:val="single"/>
        </w:rPr>
      </w:pPr>
      <w:bookmarkStart w:id="2" w:name="_Toc34912631"/>
      <w:r>
        <w:rPr>
          <w:rFonts w:hint="eastAsia" w:ascii="仿宋_GB2312" w:hAnsi="仿宋_GB2312" w:eastAsia="仿宋_GB2312" w:cs="仿宋_GB2312"/>
          <w:sz w:val="28"/>
          <w:szCs w:val="28"/>
        </w:rPr>
        <w:t>青岛高实置业有限公司（下称招标人）根据建设工程需要，就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人才奖励住房家具家电采购项目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组织招标。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3" w:name="_Toc86667242"/>
      <w:bookmarkStart w:id="4" w:name="_Toc918"/>
      <w:bookmarkStart w:id="5" w:name="_Toc34988862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目概况</w:t>
      </w:r>
      <w:bookmarkEnd w:id="2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与招标范围</w:t>
      </w:r>
      <w:bookmarkEnd w:id="3"/>
      <w:bookmarkEnd w:id="4"/>
      <w:bookmarkEnd w:id="5"/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人才奖励住房家具家电采购项目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项目地点：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青岛市城阳区高新区广盛路87号。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招标范围：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本次招标不得少于5家投标单位，完成人才奖励住房柜子工程、家具工程、家电工程采购。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6" w:name="_Toc24086"/>
      <w:bookmarkStart w:id="7" w:name="_Toc86667243"/>
      <w:bookmarkStart w:id="8" w:name="_Toc34988863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最高限价</w:t>
      </w:r>
      <w:bookmarkEnd w:id="6"/>
      <w:bookmarkEnd w:id="7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476854.32元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控制价制定办法：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参考投标中标价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合同履行期限：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30日历天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9" w:name="_Toc10869"/>
      <w:bookmarkStart w:id="10" w:name="_Toc86667244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投标人资格要求</w:t>
      </w:r>
      <w:bookmarkEnd w:id="8"/>
      <w:bookmarkEnd w:id="9"/>
      <w:bookmarkEnd w:id="10"/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5.1 具有独立承担民事责任能力的法人。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5.2 具有</w:t>
      </w:r>
      <w:r>
        <w:rPr>
          <w:rFonts w:ascii="仿宋_GB2312" w:hAnsi="仿宋_GB2312" w:eastAsia="仿宋_GB2312" w:cs="仿宋_GB2312"/>
          <w:sz w:val="28"/>
          <w:szCs w:val="28"/>
        </w:rPr>
        <w:t>具有履行合同所必需的设备和专业技术能力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5.3 通过“信用中国”网站（www.creditchina.gov.cn）、中国政府采购网（www.ccgp.gov.cn）、信用山东(www.creditsd.gov.cn)及信用青岛（credit.qingdao.gov.cn）查询，未被列入失信被执行人、重大税收违法案件当事人、政府采购严重违法失信行为记录名单。</w:t>
      </w: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5.4 本项目不接受联合体报价。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11" w:name="_Toc86667245"/>
      <w:bookmarkStart w:id="12" w:name="_Toc28562"/>
      <w:bookmarkStart w:id="13" w:name="_Toc34988864"/>
      <w:bookmarkStart w:id="14" w:name="_Toc34912632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资格预审及采购文件获取</w:t>
      </w:r>
      <w:bookmarkEnd w:id="11"/>
      <w:bookmarkEnd w:id="12"/>
      <w:bookmarkEnd w:id="13"/>
      <w:bookmarkEnd w:id="14"/>
    </w:p>
    <w:p>
      <w:pPr>
        <w:pStyle w:val="30"/>
        <w:snapToGrid w:val="0"/>
        <w:spacing w:line="52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6.1 截止时间：2023年9月 14 日17时 00分</w:t>
      </w:r>
    </w:p>
    <w:p>
      <w:pPr>
        <w:pStyle w:val="30"/>
        <w:snapToGrid w:val="0"/>
        <w:spacing w:line="52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6.2 资格审查材料：营业执照复印件，法定代表人身份证明，法定代表人授权委托书，中国裁判文书网（http://wenshu.court.gov.cn)分别查询投标人、法定代表人无行贿犯罪记录查询网页截图，中国政府采购网、“信用中国”网站查询网页截图，以上材料均需加盖投标人公章。</w:t>
      </w:r>
    </w:p>
    <w:p>
      <w:pPr>
        <w:pStyle w:val="30"/>
        <w:snapToGrid w:val="0"/>
        <w:spacing w:line="52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6.3 预审方式：投标单位将上述6.2所需资格审查材料附在一个文档里，在截止时间前发送至邮箱：</w:t>
      </w:r>
      <w:r>
        <w:rPr>
          <w:rFonts w:ascii="仿宋_GB2312" w:hAnsi="仿宋_GB2312" w:eastAsia="仿宋_GB2312" w:cs="仿宋_GB2312"/>
          <w:sz w:val="28"/>
          <w:szCs w:val="28"/>
        </w:rPr>
        <w:t>gszyzccb</w:t>
      </w:r>
      <w:r>
        <w:rPr>
          <w:rFonts w:hint="eastAsia" w:ascii="仿宋" w:hAnsi="仿宋" w:eastAsia="仿宋" w:cs="仿宋_GB2312"/>
          <w:sz w:val="28"/>
          <w:szCs w:val="28"/>
        </w:rPr>
        <w:t>@</w:t>
      </w:r>
      <w:r>
        <w:rPr>
          <w:rFonts w:ascii="仿宋_GB2312" w:hAnsi="仿宋_GB2312" w:eastAsia="仿宋_GB2312" w:cs="仿宋_GB2312"/>
          <w:sz w:val="28"/>
          <w:szCs w:val="28"/>
        </w:rPr>
        <w:t>163.com</w:t>
      </w:r>
      <w:r>
        <w:rPr>
          <w:rFonts w:hint="eastAsia" w:ascii="仿宋_GB2312" w:hAnsi="仿宋_GB2312" w:eastAsia="仿宋_GB2312" w:cs="仿宋_GB2312"/>
          <w:sz w:val="28"/>
          <w:szCs w:val="28"/>
        </w:rPr>
        <w:t>。邮件标题为投标单位名称+项目名称，正文备注联系人、联系方式、采购文件接收邮箱地址，审批通过后通过邮箱向报名单位发放采购文件。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15" w:name="_Toc34912633"/>
      <w:bookmarkStart w:id="16" w:name="_Toc34988865"/>
      <w:bookmarkStart w:id="17" w:name="_Toc13182"/>
      <w:bookmarkStart w:id="18" w:name="_Toc86667246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响应文件递交</w:t>
      </w:r>
      <w:bookmarkEnd w:id="15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、截止时间及地点</w:t>
      </w:r>
      <w:bookmarkEnd w:id="16"/>
      <w:bookmarkEnd w:id="17"/>
      <w:bookmarkEnd w:id="18"/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截止时间：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2023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9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15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13 </w:t>
      </w:r>
      <w:r>
        <w:rPr>
          <w:rFonts w:hint="eastAsia" w:ascii="仿宋_GB2312" w:hAnsi="仿宋_GB2312" w:eastAsia="仿宋_GB2312" w:cs="仿宋_GB2312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30 </w:t>
      </w:r>
      <w:r>
        <w:rPr>
          <w:rFonts w:hint="eastAsia" w:ascii="仿宋_GB2312" w:hAnsi="仿宋_GB2312" w:eastAsia="仿宋_GB2312" w:cs="仿宋_GB2312"/>
          <w:sz w:val="28"/>
          <w:szCs w:val="28"/>
        </w:rPr>
        <w:t>分起至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14 </w:t>
      </w:r>
      <w:r>
        <w:rPr>
          <w:rFonts w:hint="eastAsia" w:ascii="仿宋_GB2312" w:hAnsi="仿宋_GB2312" w:eastAsia="仿宋_GB2312" w:cs="仿宋_GB2312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00 </w:t>
      </w:r>
      <w:r>
        <w:rPr>
          <w:rFonts w:hint="eastAsia" w:ascii="仿宋_GB2312" w:hAnsi="仿宋_GB2312" w:eastAsia="仿宋_GB2312" w:cs="仿宋_GB2312"/>
          <w:sz w:val="28"/>
          <w:szCs w:val="28"/>
        </w:rPr>
        <w:t>分止</w:t>
      </w:r>
    </w:p>
    <w:p>
      <w:pPr>
        <w:snapToGrid w:val="0"/>
        <w:spacing w:line="520" w:lineRule="exact"/>
        <w:ind w:firstLine="562" w:firstLineChars="67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80"/>
          <w:kern w:val="0"/>
          <w:sz w:val="28"/>
          <w:szCs w:val="28"/>
          <w:fitText w:val="1120" w:id="1"/>
        </w:rPr>
        <w:t>地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1120" w:id="1"/>
        </w:rPr>
        <w:t>点</w:t>
      </w:r>
      <w:r>
        <w:rPr>
          <w:rFonts w:hint="eastAsia" w:ascii="仿宋_GB2312" w:hAnsi="仿宋_GB2312" w:eastAsia="仿宋_GB2312" w:cs="仿宋_GB2312"/>
          <w:sz w:val="28"/>
          <w:szCs w:val="28"/>
        </w:rPr>
        <w:t>：青岛高实置业有限公司一楼会议室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逾期递交或者为送达指定地点的响应文件不予接受。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19" w:name="_Toc34912634"/>
      <w:bookmarkStart w:id="20" w:name="_Toc22556"/>
      <w:bookmarkStart w:id="21" w:name="_Toc86667247"/>
      <w:bookmarkStart w:id="22" w:name="_Toc34988866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开标时间及地点</w:t>
      </w:r>
      <w:bookmarkEnd w:id="19"/>
      <w:bookmarkEnd w:id="20"/>
      <w:bookmarkEnd w:id="21"/>
      <w:bookmarkEnd w:id="22"/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开标时间：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2023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9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15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14 </w:t>
      </w:r>
      <w:r>
        <w:rPr>
          <w:rFonts w:hint="eastAsia" w:ascii="仿宋_GB2312" w:hAnsi="仿宋_GB2312" w:eastAsia="仿宋_GB2312" w:cs="仿宋_GB2312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00 </w:t>
      </w:r>
      <w:r>
        <w:rPr>
          <w:rFonts w:hint="eastAsia" w:ascii="仿宋_GB2312" w:hAnsi="仿宋_GB2312" w:eastAsia="仿宋_GB2312" w:cs="仿宋_GB2312"/>
          <w:sz w:val="28"/>
          <w:szCs w:val="28"/>
        </w:rPr>
        <w:t>分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开标地点：青岛高实置业有限公司一楼会议室</w:t>
      </w:r>
    </w:p>
    <w:p>
      <w:pPr>
        <w:pStyle w:val="30"/>
        <w:numPr>
          <w:ilvl w:val="0"/>
          <w:numId w:val="1"/>
        </w:numPr>
        <w:snapToGrid w:val="0"/>
        <w:spacing w:line="52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23" w:name="_Toc86667248"/>
      <w:bookmarkStart w:id="24" w:name="_Toc23183"/>
      <w:bookmarkStart w:id="25" w:name="_Toc34988867"/>
      <w:bookmarkStart w:id="26" w:name="_Toc34912635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联系方式</w:t>
      </w:r>
      <w:bookmarkEnd w:id="23"/>
      <w:bookmarkEnd w:id="24"/>
      <w:bookmarkEnd w:id="25"/>
      <w:bookmarkEnd w:id="26"/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采购人</w:t>
      </w:r>
      <w:r>
        <w:rPr>
          <w:rFonts w:hint="eastAsia" w:ascii="仿宋_GB2312" w:hAnsi="仿宋_GB2312" w:eastAsia="仿宋_GB2312" w:cs="仿宋_GB2312"/>
          <w:sz w:val="28"/>
          <w:szCs w:val="28"/>
        </w:rPr>
        <w:t>：青岛高实置业有限公司</w:t>
      </w:r>
    </w:p>
    <w:p>
      <w:pPr>
        <w:snapToGrid w:val="0"/>
        <w:spacing w:line="520" w:lineRule="exact"/>
        <w:ind w:firstLine="565" w:firstLineChars="101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2"/>
        </w:rPr>
        <w:t>地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2"/>
        </w:rPr>
        <w:t>址</w:t>
      </w:r>
      <w:r>
        <w:rPr>
          <w:rFonts w:hint="eastAsia" w:ascii="仿宋_GB2312" w:hAnsi="仿宋_GB2312" w:eastAsia="仿宋_GB2312" w:cs="仿宋_GB2312"/>
          <w:sz w:val="28"/>
          <w:szCs w:val="28"/>
        </w:rPr>
        <w:t>：青岛高新区岙东路101号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招投标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3"/>
        </w:rPr>
        <w:t>联系人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及联系方式</w:t>
      </w:r>
      <w:r>
        <w:rPr>
          <w:rFonts w:hint="eastAsia" w:ascii="仿宋_GB2312" w:hAnsi="仿宋_GB2312" w:eastAsia="仿宋_GB2312" w:cs="仿宋_GB2312"/>
          <w:sz w:val="28"/>
          <w:szCs w:val="28"/>
        </w:rPr>
        <w:t>：孙颖峰    15966808736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资格预审联系人：孙颖峰    15966808736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18"/>
      </w:pPr>
      <w:r>
        <w:br w:type="page"/>
      </w:r>
    </w:p>
    <w:p>
      <w:pPr>
        <w:pStyle w:val="15"/>
        <w:ind w:left="0" w:left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法定代表人身份证明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单位性质：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成立时间：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经营期限：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年龄：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（投标人名称）的法定代表人。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特此证明。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附：法定代表人身份证复印件。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投标人：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（公章）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 w:val="28"/>
        </w:rPr>
        <w:sectPr>
          <w:footerReference r:id="rId3" w:type="default"/>
          <w:pgSz w:w="11910" w:h="16850"/>
          <w:pgMar w:top="2098" w:right="1474" w:bottom="1984" w:left="1587" w:header="850" w:footer="992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          </w:t>
      </w:r>
    </w:p>
    <w:p>
      <w:pPr>
        <w:widowControl/>
        <w:jc w:val="left"/>
        <w:rPr>
          <w:sz w:val="28"/>
          <w:szCs w:val="28"/>
        </w:rPr>
      </w:pPr>
      <w:bookmarkStart w:id="27" w:name="_Toc26907_WPSOffice_Level1"/>
      <w:bookmarkStart w:id="28" w:name="_Toc28179_WPSOffice_Level1"/>
      <w:bookmarkStart w:id="29" w:name="_Toc8349"/>
      <w:bookmarkStart w:id="30" w:name="_Toc86667263"/>
      <w:r>
        <w:rPr>
          <w:rFonts w:hint="eastAsia" w:ascii="黑体" w:hAnsi="黑体" w:eastAsia="黑体" w:cs="宋体"/>
          <w:bCs/>
          <w:sz w:val="32"/>
          <w:szCs w:val="32"/>
        </w:rPr>
        <w:t>附件</w:t>
      </w:r>
      <w:bookmarkEnd w:id="27"/>
      <w:bookmarkEnd w:id="28"/>
      <w:bookmarkEnd w:id="29"/>
      <w:bookmarkEnd w:id="30"/>
    </w:p>
    <w:p>
      <w:pPr>
        <w:jc w:val="center"/>
        <w:rPr>
          <w:rFonts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>法定代表人授权书</w:t>
      </w: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我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8"/>
          <w:szCs w:val="28"/>
        </w:rPr>
        <w:t>系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8"/>
          <w:szCs w:val="28"/>
        </w:rPr>
        <w:t>公司法定代表人，现授权委托我公司的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28"/>
          <w:szCs w:val="28"/>
        </w:rPr>
        <w:t>为我公司本次的授权代表，代表我方办理本次</w:t>
      </w:r>
      <w:r>
        <w:rPr>
          <w:rFonts w:hint="eastAsia" w:ascii="仿宋_GB2312" w:hAnsi="仿宋_GB2312" w:eastAsia="仿宋_GB2312" w:cs="仿宋_GB2312"/>
          <w:sz w:val="28"/>
          <w:szCs w:val="28"/>
        </w:rPr>
        <w:t>人才奖励住房家具家电采购项目</w:t>
      </w:r>
      <w:r>
        <w:rPr>
          <w:rFonts w:hint="eastAsia" w:ascii="仿宋_GB2312" w:hAnsi="仿宋" w:eastAsia="仿宋_GB2312" w:cs="仿宋"/>
          <w:sz w:val="28"/>
          <w:szCs w:val="28"/>
        </w:rPr>
        <w:t>等相关事宜，签署全部有关的文件、协议、合同并具有法律效力。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在我方未发出撤销授权委托书的书面通知之前，本授权委托书一直有效。被授权人签署的所有文件（在授权书有效期内签署的）不因授权撤销而失效。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被授权人无权转让委托权。特此授权。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本授权委托书于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日起</w:t>
      </w:r>
      <w:r>
        <w:rPr>
          <w:rFonts w:hint="eastAsia" w:ascii="仿宋_GB2312" w:hAnsi="仿宋" w:eastAsia="仿宋_GB2312" w:cs="仿宋"/>
          <w:sz w:val="28"/>
          <w:szCs w:val="28"/>
        </w:rPr>
        <w:t>签字生效，特此声明。</w:t>
      </w:r>
    </w:p>
    <w:p>
      <w:pPr>
        <w:spacing w:line="360" w:lineRule="auto"/>
        <w:ind w:firstLine="560"/>
        <w:jc w:val="center"/>
        <w:rPr>
          <w:rFonts w:ascii="仿宋_GB2312" w:hAnsi="仿宋" w:eastAsia="仿宋_GB2312" w:cs="仿宋"/>
          <w:sz w:val="28"/>
          <w:szCs w:val="28"/>
        </w:rPr>
      </w:pPr>
    </w:p>
    <w:p>
      <w:pPr>
        <w:spacing w:line="360" w:lineRule="auto"/>
        <w:ind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（附法人代表身份证以及授权代表身份证复印件）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sz w:val="28"/>
          <w:szCs w:val="28"/>
        </w:rPr>
        <w:t>供应商名称（公章）：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</w:t>
      </w: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法定代表人签字：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    </w:t>
      </w:r>
    </w:p>
    <w:p>
      <w:pPr>
        <w:spacing w:line="360" w:lineRule="auto"/>
        <w:ind w:firstLine="56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日期：  年  月  日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widowControl/>
        <w:jc w:val="left"/>
        <w:rPr>
          <w:sz w:val="28"/>
          <w:szCs w:val="28"/>
        </w:rPr>
      </w:pPr>
      <w:bookmarkStart w:id="31" w:name="_GoBack"/>
      <w:bookmarkEnd w:id="31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304C1D-ECCA-4E69-91CD-9BD63C7E09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4D5EB6C-25E3-429C-B664-C9342220767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3FB3DDD-3079-4897-811F-898CF4C3A8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0A96614-7959-48F4-91C9-00C8208C2338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</w:pP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- 2 -</w: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sz w:val="20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</w:pP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- 29 -</w: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01BD2"/>
    <w:multiLevelType w:val="multilevel"/>
    <w:tmpl w:val="08001BD2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3MTJkOWZlOWQ2NWU4Mzg4ODU5MTUyNzk5YTczZjkifQ=="/>
  </w:docVars>
  <w:rsids>
    <w:rsidRoot w:val="007A5DF1"/>
    <w:rsid w:val="00014143"/>
    <w:rsid w:val="0001564F"/>
    <w:rsid w:val="0002351D"/>
    <w:rsid w:val="0002380C"/>
    <w:rsid w:val="000249AD"/>
    <w:rsid w:val="00033953"/>
    <w:rsid w:val="00040B34"/>
    <w:rsid w:val="00041A88"/>
    <w:rsid w:val="00052831"/>
    <w:rsid w:val="00056847"/>
    <w:rsid w:val="000568AA"/>
    <w:rsid w:val="00075D0D"/>
    <w:rsid w:val="00091D98"/>
    <w:rsid w:val="000A5E34"/>
    <w:rsid w:val="000B0E74"/>
    <w:rsid w:val="000B107F"/>
    <w:rsid w:val="000C1566"/>
    <w:rsid w:val="000C174B"/>
    <w:rsid w:val="000C740B"/>
    <w:rsid w:val="000D7EB4"/>
    <w:rsid w:val="000E0560"/>
    <w:rsid w:val="000F5449"/>
    <w:rsid w:val="00113B7E"/>
    <w:rsid w:val="00114274"/>
    <w:rsid w:val="001143C5"/>
    <w:rsid w:val="00125338"/>
    <w:rsid w:val="00132CB8"/>
    <w:rsid w:val="001445A6"/>
    <w:rsid w:val="001449F8"/>
    <w:rsid w:val="00146C65"/>
    <w:rsid w:val="00171BEB"/>
    <w:rsid w:val="00180641"/>
    <w:rsid w:val="00182E6B"/>
    <w:rsid w:val="001A2453"/>
    <w:rsid w:val="001B7579"/>
    <w:rsid w:val="001C1326"/>
    <w:rsid w:val="001F1CAD"/>
    <w:rsid w:val="001F6CC2"/>
    <w:rsid w:val="00210C26"/>
    <w:rsid w:val="002251A5"/>
    <w:rsid w:val="00235E72"/>
    <w:rsid w:val="002378C4"/>
    <w:rsid w:val="00252C4D"/>
    <w:rsid w:val="002543BA"/>
    <w:rsid w:val="00262B78"/>
    <w:rsid w:val="00273C57"/>
    <w:rsid w:val="00285BC4"/>
    <w:rsid w:val="002A618F"/>
    <w:rsid w:val="002B0615"/>
    <w:rsid w:val="002C4FBB"/>
    <w:rsid w:val="002C66B5"/>
    <w:rsid w:val="002D1A11"/>
    <w:rsid w:val="002E21D4"/>
    <w:rsid w:val="002E56BE"/>
    <w:rsid w:val="002F41C1"/>
    <w:rsid w:val="002F483C"/>
    <w:rsid w:val="00304E18"/>
    <w:rsid w:val="00314C7F"/>
    <w:rsid w:val="003165B6"/>
    <w:rsid w:val="003271AF"/>
    <w:rsid w:val="003300B6"/>
    <w:rsid w:val="00336227"/>
    <w:rsid w:val="003443C9"/>
    <w:rsid w:val="00353999"/>
    <w:rsid w:val="003615B5"/>
    <w:rsid w:val="003768E5"/>
    <w:rsid w:val="00381A2E"/>
    <w:rsid w:val="00381CE8"/>
    <w:rsid w:val="00384A01"/>
    <w:rsid w:val="0039097F"/>
    <w:rsid w:val="003924CF"/>
    <w:rsid w:val="003A1979"/>
    <w:rsid w:val="003B1BE5"/>
    <w:rsid w:val="003B31DD"/>
    <w:rsid w:val="003B3466"/>
    <w:rsid w:val="003B47E0"/>
    <w:rsid w:val="003B60CB"/>
    <w:rsid w:val="003C7EE8"/>
    <w:rsid w:val="003D4FDF"/>
    <w:rsid w:val="003E23EB"/>
    <w:rsid w:val="003F1189"/>
    <w:rsid w:val="003F7C94"/>
    <w:rsid w:val="00405CB4"/>
    <w:rsid w:val="00406F68"/>
    <w:rsid w:val="00414674"/>
    <w:rsid w:val="00425972"/>
    <w:rsid w:val="00436B37"/>
    <w:rsid w:val="0043782E"/>
    <w:rsid w:val="00445ED5"/>
    <w:rsid w:val="00455E04"/>
    <w:rsid w:val="00483418"/>
    <w:rsid w:val="004841E0"/>
    <w:rsid w:val="00494463"/>
    <w:rsid w:val="004A4193"/>
    <w:rsid w:val="004C5119"/>
    <w:rsid w:val="004C7D47"/>
    <w:rsid w:val="004D6903"/>
    <w:rsid w:val="004E2AAC"/>
    <w:rsid w:val="004E3107"/>
    <w:rsid w:val="004E5F68"/>
    <w:rsid w:val="004E6EEA"/>
    <w:rsid w:val="00527E49"/>
    <w:rsid w:val="00532E80"/>
    <w:rsid w:val="00540F39"/>
    <w:rsid w:val="0054784C"/>
    <w:rsid w:val="00550FCD"/>
    <w:rsid w:val="00553092"/>
    <w:rsid w:val="00560603"/>
    <w:rsid w:val="00563D77"/>
    <w:rsid w:val="0056575E"/>
    <w:rsid w:val="005718B8"/>
    <w:rsid w:val="00572440"/>
    <w:rsid w:val="00573D2B"/>
    <w:rsid w:val="00575791"/>
    <w:rsid w:val="005776A7"/>
    <w:rsid w:val="00583F1C"/>
    <w:rsid w:val="00587A96"/>
    <w:rsid w:val="00593517"/>
    <w:rsid w:val="005B5C30"/>
    <w:rsid w:val="005B6384"/>
    <w:rsid w:val="005C1AE2"/>
    <w:rsid w:val="005C7D17"/>
    <w:rsid w:val="005F40F2"/>
    <w:rsid w:val="005F4348"/>
    <w:rsid w:val="005F5E7D"/>
    <w:rsid w:val="006008F0"/>
    <w:rsid w:val="00601F4B"/>
    <w:rsid w:val="00613314"/>
    <w:rsid w:val="00615DB8"/>
    <w:rsid w:val="0062187B"/>
    <w:rsid w:val="00626FE4"/>
    <w:rsid w:val="00634906"/>
    <w:rsid w:val="00636306"/>
    <w:rsid w:val="00652995"/>
    <w:rsid w:val="0066155D"/>
    <w:rsid w:val="00664758"/>
    <w:rsid w:val="00676C61"/>
    <w:rsid w:val="006B3897"/>
    <w:rsid w:val="006C1EE5"/>
    <w:rsid w:val="006D2C78"/>
    <w:rsid w:val="006E49D3"/>
    <w:rsid w:val="006F1BCA"/>
    <w:rsid w:val="006F23AD"/>
    <w:rsid w:val="0070394C"/>
    <w:rsid w:val="00705D31"/>
    <w:rsid w:val="00724BB3"/>
    <w:rsid w:val="00735457"/>
    <w:rsid w:val="00736C34"/>
    <w:rsid w:val="00737376"/>
    <w:rsid w:val="00741B01"/>
    <w:rsid w:val="00750514"/>
    <w:rsid w:val="00752E16"/>
    <w:rsid w:val="00755F19"/>
    <w:rsid w:val="00765D82"/>
    <w:rsid w:val="00771606"/>
    <w:rsid w:val="00785F15"/>
    <w:rsid w:val="00786345"/>
    <w:rsid w:val="007A009F"/>
    <w:rsid w:val="007A36EE"/>
    <w:rsid w:val="007A49C0"/>
    <w:rsid w:val="007A5DF1"/>
    <w:rsid w:val="007B5FC2"/>
    <w:rsid w:val="007C0FC4"/>
    <w:rsid w:val="007E441F"/>
    <w:rsid w:val="007F09F9"/>
    <w:rsid w:val="007F4AF2"/>
    <w:rsid w:val="008014BE"/>
    <w:rsid w:val="0083032A"/>
    <w:rsid w:val="008314E3"/>
    <w:rsid w:val="00833AD5"/>
    <w:rsid w:val="00856AE7"/>
    <w:rsid w:val="0086149B"/>
    <w:rsid w:val="0086182D"/>
    <w:rsid w:val="008712E6"/>
    <w:rsid w:val="00876500"/>
    <w:rsid w:val="008815EE"/>
    <w:rsid w:val="00884538"/>
    <w:rsid w:val="00896D2D"/>
    <w:rsid w:val="00897FF9"/>
    <w:rsid w:val="008A2BE4"/>
    <w:rsid w:val="008A3035"/>
    <w:rsid w:val="008A3FB4"/>
    <w:rsid w:val="008B5534"/>
    <w:rsid w:val="008B6139"/>
    <w:rsid w:val="008C4AF7"/>
    <w:rsid w:val="008D263E"/>
    <w:rsid w:val="00905276"/>
    <w:rsid w:val="00906561"/>
    <w:rsid w:val="00913F33"/>
    <w:rsid w:val="009140AB"/>
    <w:rsid w:val="00915749"/>
    <w:rsid w:val="00920874"/>
    <w:rsid w:val="0092428A"/>
    <w:rsid w:val="00927DFB"/>
    <w:rsid w:val="00935E18"/>
    <w:rsid w:val="009637B6"/>
    <w:rsid w:val="00966546"/>
    <w:rsid w:val="00992265"/>
    <w:rsid w:val="00992A9E"/>
    <w:rsid w:val="009A2E2C"/>
    <w:rsid w:val="009A3172"/>
    <w:rsid w:val="009A6B95"/>
    <w:rsid w:val="009B3790"/>
    <w:rsid w:val="009B466D"/>
    <w:rsid w:val="009B505A"/>
    <w:rsid w:val="009B54BF"/>
    <w:rsid w:val="009C0D2B"/>
    <w:rsid w:val="009D6345"/>
    <w:rsid w:val="009D7212"/>
    <w:rsid w:val="00A02194"/>
    <w:rsid w:val="00A023DA"/>
    <w:rsid w:val="00A03013"/>
    <w:rsid w:val="00A038E7"/>
    <w:rsid w:val="00A114BF"/>
    <w:rsid w:val="00A20131"/>
    <w:rsid w:val="00A4132A"/>
    <w:rsid w:val="00A46777"/>
    <w:rsid w:val="00A50957"/>
    <w:rsid w:val="00A53AA4"/>
    <w:rsid w:val="00A617AB"/>
    <w:rsid w:val="00A62C09"/>
    <w:rsid w:val="00A66DBC"/>
    <w:rsid w:val="00A84E31"/>
    <w:rsid w:val="00A85981"/>
    <w:rsid w:val="00AB7AA6"/>
    <w:rsid w:val="00AD3F68"/>
    <w:rsid w:val="00B02B25"/>
    <w:rsid w:val="00B25751"/>
    <w:rsid w:val="00B32DDB"/>
    <w:rsid w:val="00B4583E"/>
    <w:rsid w:val="00B47329"/>
    <w:rsid w:val="00B61BF3"/>
    <w:rsid w:val="00B64FFA"/>
    <w:rsid w:val="00B93A8D"/>
    <w:rsid w:val="00BA0409"/>
    <w:rsid w:val="00BB68B1"/>
    <w:rsid w:val="00BD525D"/>
    <w:rsid w:val="00BD6C9E"/>
    <w:rsid w:val="00BE5A15"/>
    <w:rsid w:val="00BF0A08"/>
    <w:rsid w:val="00BF1F54"/>
    <w:rsid w:val="00BF2C68"/>
    <w:rsid w:val="00BF2EBD"/>
    <w:rsid w:val="00C05370"/>
    <w:rsid w:val="00C23BE1"/>
    <w:rsid w:val="00C26CD0"/>
    <w:rsid w:val="00C270DD"/>
    <w:rsid w:val="00C352BC"/>
    <w:rsid w:val="00C360AB"/>
    <w:rsid w:val="00C42D41"/>
    <w:rsid w:val="00C46531"/>
    <w:rsid w:val="00C504A7"/>
    <w:rsid w:val="00C525E1"/>
    <w:rsid w:val="00C643C0"/>
    <w:rsid w:val="00C66025"/>
    <w:rsid w:val="00C728E4"/>
    <w:rsid w:val="00C810FD"/>
    <w:rsid w:val="00C827E7"/>
    <w:rsid w:val="00C947D5"/>
    <w:rsid w:val="00CA57CB"/>
    <w:rsid w:val="00CB07F2"/>
    <w:rsid w:val="00CB4AFD"/>
    <w:rsid w:val="00CD23EC"/>
    <w:rsid w:val="00CD6EB2"/>
    <w:rsid w:val="00CE0D3A"/>
    <w:rsid w:val="00CE413D"/>
    <w:rsid w:val="00D03951"/>
    <w:rsid w:val="00D16DD4"/>
    <w:rsid w:val="00D22D29"/>
    <w:rsid w:val="00D23049"/>
    <w:rsid w:val="00D23AD2"/>
    <w:rsid w:val="00D3591C"/>
    <w:rsid w:val="00D37A05"/>
    <w:rsid w:val="00D43B8C"/>
    <w:rsid w:val="00D60277"/>
    <w:rsid w:val="00D6217E"/>
    <w:rsid w:val="00D6262A"/>
    <w:rsid w:val="00D64582"/>
    <w:rsid w:val="00D702AB"/>
    <w:rsid w:val="00D70C96"/>
    <w:rsid w:val="00D95BDA"/>
    <w:rsid w:val="00DA0491"/>
    <w:rsid w:val="00DA1F83"/>
    <w:rsid w:val="00DA5099"/>
    <w:rsid w:val="00DB5985"/>
    <w:rsid w:val="00E07375"/>
    <w:rsid w:val="00E13734"/>
    <w:rsid w:val="00E16A6D"/>
    <w:rsid w:val="00E21876"/>
    <w:rsid w:val="00E27991"/>
    <w:rsid w:val="00E31E19"/>
    <w:rsid w:val="00E32BD8"/>
    <w:rsid w:val="00E41F13"/>
    <w:rsid w:val="00E44AD1"/>
    <w:rsid w:val="00E460E4"/>
    <w:rsid w:val="00E53CB9"/>
    <w:rsid w:val="00E5790F"/>
    <w:rsid w:val="00E63B72"/>
    <w:rsid w:val="00E73070"/>
    <w:rsid w:val="00E757BE"/>
    <w:rsid w:val="00EA2024"/>
    <w:rsid w:val="00EB0504"/>
    <w:rsid w:val="00EB4A06"/>
    <w:rsid w:val="00EC11FD"/>
    <w:rsid w:val="00EC642B"/>
    <w:rsid w:val="00ED11CF"/>
    <w:rsid w:val="00ED2A16"/>
    <w:rsid w:val="00ED3D7F"/>
    <w:rsid w:val="00EE78C0"/>
    <w:rsid w:val="00EF3C2A"/>
    <w:rsid w:val="00EF4594"/>
    <w:rsid w:val="00F072F5"/>
    <w:rsid w:val="00F16B7D"/>
    <w:rsid w:val="00F230D8"/>
    <w:rsid w:val="00F369C2"/>
    <w:rsid w:val="00F41BE7"/>
    <w:rsid w:val="00F738B5"/>
    <w:rsid w:val="00F76267"/>
    <w:rsid w:val="00F81BF6"/>
    <w:rsid w:val="00F931E2"/>
    <w:rsid w:val="00F93D28"/>
    <w:rsid w:val="00FA09DF"/>
    <w:rsid w:val="00FA12CF"/>
    <w:rsid w:val="00FA6502"/>
    <w:rsid w:val="00FB39CF"/>
    <w:rsid w:val="00FB7D3B"/>
    <w:rsid w:val="00FD1E37"/>
    <w:rsid w:val="00FE5742"/>
    <w:rsid w:val="013E21BD"/>
    <w:rsid w:val="01763EA3"/>
    <w:rsid w:val="021A5A05"/>
    <w:rsid w:val="0263499F"/>
    <w:rsid w:val="02CE1CBD"/>
    <w:rsid w:val="02DC761C"/>
    <w:rsid w:val="02F46ED9"/>
    <w:rsid w:val="02F656C0"/>
    <w:rsid w:val="02F86732"/>
    <w:rsid w:val="0349519A"/>
    <w:rsid w:val="039E0BD0"/>
    <w:rsid w:val="03B02B72"/>
    <w:rsid w:val="03CC13A4"/>
    <w:rsid w:val="03DA0F27"/>
    <w:rsid w:val="03E2748C"/>
    <w:rsid w:val="03EB0F4C"/>
    <w:rsid w:val="045B6A53"/>
    <w:rsid w:val="047118E6"/>
    <w:rsid w:val="0490002E"/>
    <w:rsid w:val="04FC7962"/>
    <w:rsid w:val="052B0D2D"/>
    <w:rsid w:val="054638F8"/>
    <w:rsid w:val="05EB7518"/>
    <w:rsid w:val="06467642"/>
    <w:rsid w:val="065C2B18"/>
    <w:rsid w:val="066F15F4"/>
    <w:rsid w:val="06A91B21"/>
    <w:rsid w:val="06AB4E24"/>
    <w:rsid w:val="06B662A4"/>
    <w:rsid w:val="06D07BCA"/>
    <w:rsid w:val="06D514A7"/>
    <w:rsid w:val="07043E95"/>
    <w:rsid w:val="07122EF1"/>
    <w:rsid w:val="07342561"/>
    <w:rsid w:val="07882110"/>
    <w:rsid w:val="078E683D"/>
    <w:rsid w:val="08172C84"/>
    <w:rsid w:val="084E7D58"/>
    <w:rsid w:val="08B216D4"/>
    <w:rsid w:val="08CE2C54"/>
    <w:rsid w:val="096313DC"/>
    <w:rsid w:val="0A15702F"/>
    <w:rsid w:val="0A233F2D"/>
    <w:rsid w:val="0A5B317C"/>
    <w:rsid w:val="0A96523E"/>
    <w:rsid w:val="0AAB6724"/>
    <w:rsid w:val="0AAE6265"/>
    <w:rsid w:val="0ABB04ED"/>
    <w:rsid w:val="0B0B59EE"/>
    <w:rsid w:val="0B47229B"/>
    <w:rsid w:val="0C182AAA"/>
    <w:rsid w:val="0C185504"/>
    <w:rsid w:val="0C6D3382"/>
    <w:rsid w:val="0CEA3328"/>
    <w:rsid w:val="0D342D40"/>
    <w:rsid w:val="0D380DDD"/>
    <w:rsid w:val="0E163A1E"/>
    <w:rsid w:val="0E441148"/>
    <w:rsid w:val="0E725494"/>
    <w:rsid w:val="0F2B0271"/>
    <w:rsid w:val="0F3D73D8"/>
    <w:rsid w:val="0F590E2E"/>
    <w:rsid w:val="0F9B1BDF"/>
    <w:rsid w:val="10603C80"/>
    <w:rsid w:val="113B79F1"/>
    <w:rsid w:val="113F7D96"/>
    <w:rsid w:val="11901957"/>
    <w:rsid w:val="11BC5A2A"/>
    <w:rsid w:val="11FF67BF"/>
    <w:rsid w:val="120C17FA"/>
    <w:rsid w:val="127115EC"/>
    <w:rsid w:val="12A8510E"/>
    <w:rsid w:val="130D7E6F"/>
    <w:rsid w:val="131918EC"/>
    <w:rsid w:val="133669D5"/>
    <w:rsid w:val="13630F84"/>
    <w:rsid w:val="13954C80"/>
    <w:rsid w:val="13966FF8"/>
    <w:rsid w:val="13DE5C01"/>
    <w:rsid w:val="14117522"/>
    <w:rsid w:val="14133F2E"/>
    <w:rsid w:val="14A31572"/>
    <w:rsid w:val="14EC3B0E"/>
    <w:rsid w:val="15164617"/>
    <w:rsid w:val="15AB4103"/>
    <w:rsid w:val="15F91779"/>
    <w:rsid w:val="16443451"/>
    <w:rsid w:val="165C725D"/>
    <w:rsid w:val="16637230"/>
    <w:rsid w:val="16D10C45"/>
    <w:rsid w:val="16D32337"/>
    <w:rsid w:val="172F62F6"/>
    <w:rsid w:val="176B4929"/>
    <w:rsid w:val="180320AA"/>
    <w:rsid w:val="18376919"/>
    <w:rsid w:val="18AD5463"/>
    <w:rsid w:val="18DC489E"/>
    <w:rsid w:val="190A7B8B"/>
    <w:rsid w:val="1A543095"/>
    <w:rsid w:val="1AA72A5E"/>
    <w:rsid w:val="1AC81D01"/>
    <w:rsid w:val="1AD24FC5"/>
    <w:rsid w:val="1B0831FB"/>
    <w:rsid w:val="1BF10FDD"/>
    <w:rsid w:val="1BFA335C"/>
    <w:rsid w:val="1BFD65C0"/>
    <w:rsid w:val="1C754A74"/>
    <w:rsid w:val="1CE33A9E"/>
    <w:rsid w:val="1D201692"/>
    <w:rsid w:val="1D426E4E"/>
    <w:rsid w:val="1DC83395"/>
    <w:rsid w:val="1DCD0124"/>
    <w:rsid w:val="1DCD43FC"/>
    <w:rsid w:val="1E075EB8"/>
    <w:rsid w:val="1E111A4B"/>
    <w:rsid w:val="1EE20398"/>
    <w:rsid w:val="1F2829B3"/>
    <w:rsid w:val="1F6B7771"/>
    <w:rsid w:val="1FC74256"/>
    <w:rsid w:val="1FD659F3"/>
    <w:rsid w:val="1FF2157B"/>
    <w:rsid w:val="20011DDB"/>
    <w:rsid w:val="204628FC"/>
    <w:rsid w:val="20822893"/>
    <w:rsid w:val="20BE6F68"/>
    <w:rsid w:val="20FC0DAC"/>
    <w:rsid w:val="212C1FE5"/>
    <w:rsid w:val="217C1BD3"/>
    <w:rsid w:val="22020D85"/>
    <w:rsid w:val="222516D4"/>
    <w:rsid w:val="228D2AEB"/>
    <w:rsid w:val="236062E6"/>
    <w:rsid w:val="23D571AA"/>
    <w:rsid w:val="23FF6612"/>
    <w:rsid w:val="24047912"/>
    <w:rsid w:val="24070881"/>
    <w:rsid w:val="247367AC"/>
    <w:rsid w:val="24BF1067"/>
    <w:rsid w:val="24EF1926"/>
    <w:rsid w:val="24F069DB"/>
    <w:rsid w:val="25142ED3"/>
    <w:rsid w:val="25177EA1"/>
    <w:rsid w:val="253A1BF0"/>
    <w:rsid w:val="25F32DF3"/>
    <w:rsid w:val="25FD2138"/>
    <w:rsid w:val="2727302E"/>
    <w:rsid w:val="27321173"/>
    <w:rsid w:val="27E24FAD"/>
    <w:rsid w:val="28F83AB2"/>
    <w:rsid w:val="28FC79AF"/>
    <w:rsid w:val="291F5A29"/>
    <w:rsid w:val="298B6BF1"/>
    <w:rsid w:val="29A21DDE"/>
    <w:rsid w:val="29C011AD"/>
    <w:rsid w:val="2A490EAB"/>
    <w:rsid w:val="2A526234"/>
    <w:rsid w:val="2A99064E"/>
    <w:rsid w:val="2AD57B9C"/>
    <w:rsid w:val="2AF80C6C"/>
    <w:rsid w:val="2B227C95"/>
    <w:rsid w:val="2B7A543C"/>
    <w:rsid w:val="2B8D4698"/>
    <w:rsid w:val="2C297342"/>
    <w:rsid w:val="2C672DCA"/>
    <w:rsid w:val="2CAF4BB9"/>
    <w:rsid w:val="2D1F0FE8"/>
    <w:rsid w:val="2DC860CB"/>
    <w:rsid w:val="2DEB6954"/>
    <w:rsid w:val="2DF85B8E"/>
    <w:rsid w:val="2E0A730B"/>
    <w:rsid w:val="2E5A1E2E"/>
    <w:rsid w:val="2E67116E"/>
    <w:rsid w:val="2E8D77D7"/>
    <w:rsid w:val="2EB92711"/>
    <w:rsid w:val="2F177DDC"/>
    <w:rsid w:val="2F277E6C"/>
    <w:rsid w:val="2F5751D9"/>
    <w:rsid w:val="2F8073C0"/>
    <w:rsid w:val="300A6FE2"/>
    <w:rsid w:val="3036538D"/>
    <w:rsid w:val="30683C5F"/>
    <w:rsid w:val="30BD0AF8"/>
    <w:rsid w:val="314A5A00"/>
    <w:rsid w:val="31B55D9D"/>
    <w:rsid w:val="31EC4B95"/>
    <w:rsid w:val="321C1BA0"/>
    <w:rsid w:val="327107C9"/>
    <w:rsid w:val="330A3D2E"/>
    <w:rsid w:val="33423839"/>
    <w:rsid w:val="33C0676F"/>
    <w:rsid w:val="34A70C53"/>
    <w:rsid w:val="34E6035D"/>
    <w:rsid w:val="34FF0AE7"/>
    <w:rsid w:val="350D4145"/>
    <w:rsid w:val="35125685"/>
    <w:rsid w:val="35402E47"/>
    <w:rsid w:val="356610CF"/>
    <w:rsid w:val="35973A8C"/>
    <w:rsid w:val="35B2458F"/>
    <w:rsid w:val="35D047E2"/>
    <w:rsid w:val="35ED1625"/>
    <w:rsid w:val="369235D4"/>
    <w:rsid w:val="36B26AE4"/>
    <w:rsid w:val="36B7513F"/>
    <w:rsid w:val="36B93599"/>
    <w:rsid w:val="36CB44A9"/>
    <w:rsid w:val="36D36F00"/>
    <w:rsid w:val="37175297"/>
    <w:rsid w:val="374419EF"/>
    <w:rsid w:val="37CB1D98"/>
    <w:rsid w:val="37D16D8B"/>
    <w:rsid w:val="37E74F6E"/>
    <w:rsid w:val="380709D1"/>
    <w:rsid w:val="381C0D4E"/>
    <w:rsid w:val="382404AF"/>
    <w:rsid w:val="38652386"/>
    <w:rsid w:val="38657F1D"/>
    <w:rsid w:val="388B44F0"/>
    <w:rsid w:val="38981FDD"/>
    <w:rsid w:val="38AA259D"/>
    <w:rsid w:val="39083A67"/>
    <w:rsid w:val="39711901"/>
    <w:rsid w:val="39B84875"/>
    <w:rsid w:val="3A010806"/>
    <w:rsid w:val="3A485932"/>
    <w:rsid w:val="3A4A7C6B"/>
    <w:rsid w:val="3A8A60A7"/>
    <w:rsid w:val="3AF422E8"/>
    <w:rsid w:val="3B2B2492"/>
    <w:rsid w:val="3B381996"/>
    <w:rsid w:val="3B4007E5"/>
    <w:rsid w:val="3BDE6B90"/>
    <w:rsid w:val="3BE444A3"/>
    <w:rsid w:val="3C1202EE"/>
    <w:rsid w:val="3D0362AB"/>
    <w:rsid w:val="3D086A5B"/>
    <w:rsid w:val="3D25425E"/>
    <w:rsid w:val="3E1762B7"/>
    <w:rsid w:val="3E8B122B"/>
    <w:rsid w:val="3E9E4B9E"/>
    <w:rsid w:val="3EB33CF2"/>
    <w:rsid w:val="3EDE43B8"/>
    <w:rsid w:val="3F3D174F"/>
    <w:rsid w:val="3F3E0D02"/>
    <w:rsid w:val="3F4E6B59"/>
    <w:rsid w:val="3F714279"/>
    <w:rsid w:val="3F7E757C"/>
    <w:rsid w:val="3F8646A2"/>
    <w:rsid w:val="404C2AC3"/>
    <w:rsid w:val="412F1F40"/>
    <w:rsid w:val="41442AE9"/>
    <w:rsid w:val="418B119B"/>
    <w:rsid w:val="41CF2AA3"/>
    <w:rsid w:val="41D6060E"/>
    <w:rsid w:val="41FC4B95"/>
    <w:rsid w:val="42367E99"/>
    <w:rsid w:val="426F6E3D"/>
    <w:rsid w:val="428A65CA"/>
    <w:rsid w:val="429C328A"/>
    <w:rsid w:val="42F75FB6"/>
    <w:rsid w:val="43047399"/>
    <w:rsid w:val="430A7098"/>
    <w:rsid w:val="432A6CD0"/>
    <w:rsid w:val="436D3EA0"/>
    <w:rsid w:val="436E2DB9"/>
    <w:rsid w:val="43C36F2C"/>
    <w:rsid w:val="43D475D9"/>
    <w:rsid w:val="442F42FD"/>
    <w:rsid w:val="45482F1D"/>
    <w:rsid w:val="45F34754"/>
    <w:rsid w:val="45F93560"/>
    <w:rsid w:val="46235F05"/>
    <w:rsid w:val="463458AB"/>
    <w:rsid w:val="467A08E6"/>
    <w:rsid w:val="46EC73B5"/>
    <w:rsid w:val="46F04701"/>
    <w:rsid w:val="47091B8C"/>
    <w:rsid w:val="4722314D"/>
    <w:rsid w:val="4763261D"/>
    <w:rsid w:val="477247FD"/>
    <w:rsid w:val="478F4AA1"/>
    <w:rsid w:val="47B532F2"/>
    <w:rsid w:val="47C32F24"/>
    <w:rsid w:val="48044A8A"/>
    <w:rsid w:val="489736F1"/>
    <w:rsid w:val="49A42706"/>
    <w:rsid w:val="4A83348C"/>
    <w:rsid w:val="4AF635F2"/>
    <w:rsid w:val="4B620EE5"/>
    <w:rsid w:val="4B9017F8"/>
    <w:rsid w:val="4C07280E"/>
    <w:rsid w:val="4C1A6565"/>
    <w:rsid w:val="4C206C35"/>
    <w:rsid w:val="4CA65C98"/>
    <w:rsid w:val="4CF42126"/>
    <w:rsid w:val="4D72609F"/>
    <w:rsid w:val="4D8776B0"/>
    <w:rsid w:val="4DA5370F"/>
    <w:rsid w:val="4E0B05F6"/>
    <w:rsid w:val="4E826814"/>
    <w:rsid w:val="4F307CB7"/>
    <w:rsid w:val="4F7C623A"/>
    <w:rsid w:val="4FDD1B3C"/>
    <w:rsid w:val="504745D8"/>
    <w:rsid w:val="50E0193C"/>
    <w:rsid w:val="50E16A82"/>
    <w:rsid w:val="50FD7D20"/>
    <w:rsid w:val="51036F3E"/>
    <w:rsid w:val="520C1832"/>
    <w:rsid w:val="52DF21ED"/>
    <w:rsid w:val="53877C35"/>
    <w:rsid w:val="5398151A"/>
    <w:rsid w:val="53AF6E4D"/>
    <w:rsid w:val="54286D91"/>
    <w:rsid w:val="547764F2"/>
    <w:rsid w:val="54A01BA5"/>
    <w:rsid w:val="54FB1508"/>
    <w:rsid w:val="5523426A"/>
    <w:rsid w:val="55AB3E0F"/>
    <w:rsid w:val="55B13470"/>
    <w:rsid w:val="55CF595F"/>
    <w:rsid w:val="55E75728"/>
    <w:rsid w:val="5618201D"/>
    <w:rsid w:val="566605F9"/>
    <w:rsid w:val="56B045D0"/>
    <w:rsid w:val="56E57A5B"/>
    <w:rsid w:val="573678EE"/>
    <w:rsid w:val="57817B0E"/>
    <w:rsid w:val="579D4742"/>
    <w:rsid w:val="57F773F2"/>
    <w:rsid w:val="58A20395"/>
    <w:rsid w:val="58BB434A"/>
    <w:rsid w:val="595826A0"/>
    <w:rsid w:val="5984288C"/>
    <w:rsid w:val="598C625C"/>
    <w:rsid w:val="5A6E285B"/>
    <w:rsid w:val="5AB528A8"/>
    <w:rsid w:val="5ADD2B2A"/>
    <w:rsid w:val="5B03795B"/>
    <w:rsid w:val="5B556012"/>
    <w:rsid w:val="5B911B8C"/>
    <w:rsid w:val="5BCB208E"/>
    <w:rsid w:val="5BDC5155"/>
    <w:rsid w:val="5BFA28B9"/>
    <w:rsid w:val="5BFD1218"/>
    <w:rsid w:val="5C99195F"/>
    <w:rsid w:val="5C9D088C"/>
    <w:rsid w:val="5CF43F03"/>
    <w:rsid w:val="5D543FCD"/>
    <w:rsid w:val="5DB86013"/>
    <w:rsid w:val="5DDB74AC"/>
    <w:rsid w:val="5EC83DDA"/>
    <w:rsid w:val="5EE03E94"/>
    <w:rsid w:val="5F0E7E23"/>
    <w:rsid w:val="5F741DED"/>
    <w:rsid w:val="5FA96021"/>
    <w:rsid w:val="5FC210FE"/>
    <w:rsid w:val="5FC759C5"/>
    <w:rsid w:val="601709A5"/>
    <w:rsid w:val="602D7B6A"/>
    <w:rsid w:val="609526A2"/>
    <w:rsid w:val="60B50549"/>
    <w:rsid w:val="60D2671A"/>
    <w:rsid w:val="60E40149"/>
    <w:rsid w:val="60E8447F"/>
    <w:rsid w:val="61753D4F"/>
    <w:rsid w:val="619D6EA6"/>
    <w:rsid w:val="61A84CE5"/>
    <w:rsid w:val="61AB6CED"/>
    <w:rsid w:val="624C71ED"/>
    <w:rsid w:val="630D08D9"/>
    <w:rsid w:val="63583DAF"/>
    <w:rsid w:val="63A41EC2"/>
    <w:rsid w:val="64E726DC"/>
    <w:rsid w:val="65075115"/>
    <w:rsid w:val="654C5539"/>
    <w:rsid w:val="65B52813"/>
    <w:rsid w:val="65C508AF"/>
    <w:rsid w:val="66770407"/>
    <w:rsid w:val="668E4A0B"/>
    <w:rsid w:val="66AE5B38"/>
    <w:rsid w:val="67500619"/>
    <w:rsid w:val="675C45EB"/>
    <w:rsid w:val="67932E19"/>
    <w:rsid w:val="67975426"/>
    <w:rsid w:val="67BF1F27"/>
    <w:rsid w:val="67CE262E"/>
    <w:rsid w:val="68057CD8"/>
    <w:rsid w:val="68A228D4"/>
    <w:rsid w:val="68F87C5F"/>
    <w:rsid w:val="6985015F"/>
    <w:rsid w:val="69F03EFC"/>
    <w:rsid w:val="6A076E66"/>
    <w:rsid w:val="6A4F0495"/>
    <w:rsid w:val="6A58479E"/>
    <w:rsid w:val="6A9979C2"/>
    <w:rsid w:val="6AA300A1"/>
    <w:rsid w:val="6B9178D3"/>
    <w:rsid w:val="6B9424FA"/>
    <w:rsid w:val="6C356898"/>
    <w:rsid w:val="6CDF7AE1"/>
    <w:rsid w:val="6D172CD3"/>
    <w:rsid w:val="6DB54013"/>
    <w:rsid w:val="6DBB2B18"/>
    <w:rsid w:val="6DBF00A2"/>
    <w:rsid w:val="6DCD7176"/>
    <w:rsid w:val="6DF6533B"/>
    <w:rsid w:val="6E2159E8"/>
    <w:rsid w:val="6EC97278"/>
    <w:rsid w:val="6EFA3047"/>
    <w:rsid w:val="6FC5240A"/>
    <w:rsid w:val="70D967C6"/>
    <w:rsid w:val="71AC0070"/>
    <w:rsid w:val="71AE087D"/>
    <w:rsid w:val="71C20201"/>
    <w:rsid w:val="71E61103"/>
    <w:rsid w:val="71F951FD"/>
    <w:rsid w:val="721B71B1"/>
    <w:rsid w:val="722B6B6D"/>
    <w:rsid w:val="72795392"/>
    <w:rsid w:val="72B50532"/>
    <w:rsid w:val="731E37DD"/>
    <w:rsid w:val="735722D2"/>
    <w:rsid w:val="7363419E"/>
    <w:rsid w:val="73AA187E"/>
    <w:rsid w:val="73D4569B"/>
    <w:rsid w:val="741759A0"/>
    <w:rsid w:val="743973B5"/>
    <w:rsid w:val="74CA2CDE"/>
    <w:rsid w:val="74CE6368"/>
    <w:rsid w:val="75553143"/>
    <w:rsid w:val="75E56E04"/>
    <w:rsid w:val="76B901E5"/>
    <w:rsid w:val="76DF0A77"/>
    <w:rsid w:val="7855144F"/>
    <w:rsid w:val="7943660B"/>
    <w:rsid w:val="79EA155A"/>
    <w:rsid w:val="79FD6FDC"/>
    <w:rsid w:val="7AAE13BC"/>
    <w:rsid w:val="7AB30587"/>
    <w:rsid w:val="7AB947F5"/>
    <w:rsid w:val="7AE91D0C"/>
    <w:rsid w:val="7BB9046D"/>
    <w:rsid w:val="7C03109E"/>
    <w:rsid w:val="7C2C40B9"/>
    <w:rsid w:val="7CA270FA"/>
    <w:rsid w:val="7D0D0B12"/>
    <w:rsid w:val="7D0D6903"/>
    <w:rsid w:val="7D2D638E"/>
    <w:rsid w:val="7D30120B"/>
    <w:rsid w:val="7D3170F7"/>
    <w:rsid w:val="7D695C1B"/>
    <w:rsid w:val="7D726F4B"/>
    <w:rsid w:val="7D791340"/>
    <w:rsid w:val="7D7B64DD"/>
    <w:rsid w:val="7D82120F"/>
    <w:rsid w:val="7DB42948"/>
    <w:rsid w:val="7DB96DF3"/>
    <w:rsid w:val="7DD902E4"/>
    <w:rsid w:val="7E283A81"/>
    <w:rsid w:val="7EAB2F17"/>
    <w:rsid w:val="7EB46B0B"/>
    <w:rsid w:val="7F0C56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spacing w:before="158"/>
      <w:ind w:left="1433" w:hanging="542"/>
      <w:outlineLvl w:val="2"/>
    </w:pPr>
    <w:rPr>
      <w:b/>
      <w:bCs/>
      <w:sz w:val="24"/>
      <w:szCs w:val="24"/>
    </w:rPr>
  </w:style>
  <w:style w:type="character" w:default="1" w:styleId="21">
    <w:name w:val="Default Paragraph Font"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7"/>
    <w:semiHidden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Plain Text"/>
    <w:basedOn w:val="1"/>
    <w:link w:val="41"/>
    <w:qFormat/>
    <w:uiPriority w:val="0"/>
    <w:rPr>
      <w:rFonts w:ascii="宋体" w:hAnsi="Courier New" w:cs="宋体"/>
      <w:sz w:val="24"/>
      <w:szCs w:val="22"/>
    </w:rPr>
  </w:style>
  <w:style w:type="paragraph" w:styleId="10">
    <w:name w:val="Date"/>
    <w:basedOn w:val="1"/>
    <w:next w:val="1"/>
    <w:link w:val="29"/>
    <w:qFormat/>
    <w:uiPriority w:val="99"/>
    <w:pPr>
      <w:ind w:left="100" w:leftChars="2500"/>
    </w:pPr>
    <w:rPr>
      <w:sz w:val="30"/>
    </w:rPr>
  </w:style>
  <w:style w:type="paragraph" w:styleId="11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tabs>
        <w:tab w:val="left" w:pos="426"/>
        <w:tab w:val="right" w:leader="dot" w:pos="8296"/>
      </w:tabs>
    </w:pPr>
  </w:style>
  <w:style w:type="paragraph" w:styleId="1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styleId="17">
    <w:name w:val="annotation subject"/>
    <w:basedOn w:val="5"/>
    <w:next w:val="5"/>
    <w:link w:val="38"/>
    <w:semiHidden/>
    <w:unhideWhenUsed/>
    <w:qFormat/>
    <w:uiPriority w:val="99"/>
    <w:rPr>
      <w:b/>
      <w:bCs/>
    </w:rPr>
  </w:style>
  <w:style w:type="paragraph" w:styleId="18">
    <w:name w:val="Body Text First Indent 2"/>
    <w:basedOn w:val="7"/>
    <w:qFormat/>
    <w:uiPriority w:val="0"/>
    <w:pPr>
      <w:ind w:firstLine="420" w:firstLineChars="200"/>
    </w:pPr>
    <w:rPr>
      <w:szCs w:val="24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basedOn w:val="21"/>
    <w:unhideWhenUsed/>
    <w:qFormat/>
    <w:uiPriority w:val="99"/>
    <w:rPr>
      <w:color w:val="0563C1" w:themeColor="hyperlink"/>
      <w:u w:val="single"/>
    </w:rPr>
  </w:style>
  <w:style w:type="character" w:styleId="24">
    <w:name w:val="annotation reference"/>
    <w:basedOn w:val="21"/>
    <w:semiHidden/>
    <w:unhideWhenUsed/>
    <w:qFormat/>
    <w:uiPriority w:val="99"/>
    <w:rPr>
      <w:sz w:val="21"/>
      <w:szCs w:val="21"/>
    </w:rPr>
  </w:style>
  <w:style w:type="paragraph" w:customStyle="1" w:styleId="25">
    <w:name w:val="正文1"/>
    <w:basedOn w:val="1"/>
    <w:qFormat/>
    <w:uiPriority w:val="99"/>
    <w:pPr>
      <w:adjustRightInd w:val="0"/>
      <w:spacing w:line="318" w:lineRule="atLeast"/>
      <w:ind w:left="369" w:firstLine="369"/>
      <w:textAlignment w:val="baseline"/>
    </w:pPr>
    <w:rPr>
      <w:rFonts w:ascii="宋体" w:cs="宋体"/>
    </w:rPr>
  </w:style>
  <w:style w:type="character" w:customStyle="1" w:styleId="26">
    <w:name w:val="页眉 Char"/>
    <w:basedOn w:val="21"/>
    <w:link w:val="13"/>
    <w:qFormat/>
    <w:uiPriority w:val="99"/>
    <w:rPr>
      <w:sz w:val="18"/>
      <w:szCs w:val="18"/>
    </w:rPr>
  </w:style>
  <w:style w:type="character" w:customStyle="1" w:styleId="27">
    <w:name w:val="页脚 Char"/>
    <w:basedOn w:val="21"/>
    <w:link w:val="12"/>
    <w:qFormat/>
    <w:uiPriority w:val="99"/>
    <w:rPr>
      <w:sz w:val="18"/>
      <w:szCs w:val="18"/>
    </w:rPr>
  </w:style>
  <w:style w:type="character" w:customStyle="1" w:styleId="28">
    <w:name w:val="批注框文本 Char"/>
    <w:basedOn w:val="21"/>
    <w:link w:val="11"/>
    <w:semiHidden/>
    <w:qFormat/>
    <w:uiPriority w:val="99"/>
    <w:rPr>
      <w:sz w:val="18"/>
      <w:szCs w:val="18"/>
    </w:rPr>
  </w:style>
  <w:style w:type="character" w:customStyle="1" w:styleId="29">
    <w:name w:val="日期 Char"/>
    <w:basedOn w:val="21"/>
    <w:link w:val="10"/>
    <w:qFormat/>
    <w:uiPriority w:val="99"/>
    <w:rPr>
      <w:rFonts w:ascii="Times New Roman" w:hAnsi="Times New Roman" w:eastAsia="宋体" w:cs="Times New Roman"/>
      <w:sz w:val="30"/>
      <w:szCs w:val="20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标题 1 Char"/>
    <w:basedOn w:val="2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2">
    <w:name w:val="标题 2 Char"/>
    <w:basedOn w:val="2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3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34">
    <w:name w:val="reader-word-layer reader-word-s2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reader-word-layer reader-word-s2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彩色列表1"/>
    <w:basedOn w:val="1"/>
    <w:qFormat/>
    <w:uiPriority w:val="34"/>
    <w:pPr>
      <w:ind w:firstLine="420" w:firstLineChars="200"/>
    </w:pPr>
  </w:style>
  <w:style w:type="character" w:customStyle="1" w:styleId="37">
    <w:name w:val="批注文字 Char"/>
    <w:basedOn w:val="21"/>
    <w:link w:val="5"/>
    <w:semiHidden/>
    <w:qFormat/>
    <w:uiPriority w:val="99"/>
    <w:rPr>
      <w:kern w:val="2"/>
      <w:sz w:val="21"/>
    </w:rPr>
  </w:style>
  <w:style w:type="character" w:customStyle="1" w:styleId="38">
    <w:name w:val="批注主题 Char"/>
    <w:basedOn w:val="37"/>
    <w:link w:val="17"/>
    <w:semiHidden/>
    <w:qFormat/>
    <w:uiPriority w:val="99"/>
    <w:rPr>
      <w:b/>
      <w:bCs/>
      <w:kern w:val="2"/>
      <w:sz w:val="21"/>
    </w:rPr>
  </w:style>
  <w:style w:type="paragraph" w:customStyle="1" w:styleId="39">
    <w:name w:val="TOC 标题2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40">
    <w:name w:val="纯文本 字符"/>
    <w:basedOn w:val="21"/>
    <w:semiHidden/>
    <w:qFormat/>
    <w:uiPriority w:val="99"/>
    <w:rPr>
      <w:rFonts w:hAnsi="Courier New" w:cs="Courier New" w:asciiTheme="minorEastAsia" w:eastAsiaTheme="minorEastAsia"/>
      <w:kern w:val="2"/>
      <w:sz w:val="21"/>
    </w:rPr>
  </w:style>
  <w:style w:type="character" w:customStyle="1" w:styleId="41">
    <w:name w:val="纯文本 Char"/>
    <w:link w:val="9"/>
    <w:qFormat/>
    <w:uiPriority w:val="0"/>
    <w:rPr>
      <w:rFonts w:ascii="宋体" w:hAnsi="Courier New" w:cs="宋体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CBD234-053E-44A0-BED7-CB9D650812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30</Pages>
  <Words>1937</Words>
  <Characters>11046</Characters>
  <Lines>92</Lines>
  <Paragraphs>25</Paragraphs>
  <TotalTime>26</TotalTime>
  <ScaleCrop>false</ScaleCrop>
  <LinksUpToDate>false</LinksUpToDate>
  <CharactersWithSpaces>12958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2022-03-23T01:50:00Z</dcterms:created>
  <dc:creator>lenovo</dc:creator>
  <cp:lastModifiedBy>陌上&amp;花开</cp:lastModifiedBy>
  <cp:lastPrinted>2023-04-17T08:29:00Z</cp:lastPrinted>
  <dcterms:modified xsi:type="dcterms:W3CDTF">2023-09-14T00:35:28Z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8F792BC0440F4B82819EE52E7AA5BA11_13</vt:lpwstr>
  </property>
</Properties>
</file>