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  <w:t>华东路幼儿园项目招标代理服务</w:t>
      </w:r>
    </w:p>
    <w:p>
      <w:pPr>
        <w:spacing w:line="560" w:lineRule="exact"/>
        <w:ind w:firstLine="880" w:firstLineChars="200"/>
        <w:jc w:val="center"/>
        <w:rPr>
          <w:rFonts w:hint="default" w:ascii="仿宋_GB2312" w:eastAsia="仿宋_GB2312"/>
          <w:sz w:val="28"/>
          <w:szCs w:val="28"/>
          <w:highlight w:val="none"/>
          <w:lang w:val="en-US"/>
        </w:rPr>
      </w:pPr>
      <w:r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  <w:t>询价公告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我公司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现对</w:t>
      </w:r>
      <w:r>
        <w:rPr>
          <w:rFonts w:hint="eastAsia" w:ascii="仿宋_GB2312" w:eastAsia="仿宋_GB2312"/>
          <w:sz w:val="32"/>
          <w:szCs w:val="32"/>
          <w:highlight w:val="none"/>
          <w:u w:val="single"/>
          <w:lang w:val="en-US" w:eastAsia="zh-CN"/>
        </w:rPr>
        <w:t>华东路幼儿园项目招标代理服务</w:t>
      </w:r>
      <w:r>
        <w:rPr>
          <w:rFonts w:hint="eastAsia" w:ascii="仿宋_GB2312" w:eastAsia="仿宋_GB2312"/>
          <w:sz w:val="32"/>
          <w:szCs w:val="32"/>
          <w:highlight w:val="none"/>
        </w:rPr>
        <w:t>采购，具体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要求</w:t>
      </w:r>
      <w:r>
        <w:rPr>
          <w:rFonts w:hint="eastAsia" w:ascii="仿宋_GB2312" w:eastAsia="仿宋_GB2312"/>
          <w:sz w:val="32"/>
          <w:szCs w:val="32"/>
          <w:highlight w:val="none"/>
        </w:rPr>
        <w:t>如下：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firstLine="560" w:firstLineChars="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华东路幼儿园项目招标代理服务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firstLine="560" w:firstLineChars="0"/>
        <w:textAlignment w:val="auto"/>
        <w:rPr>
          <w:rFonts w:hint="eastAsia"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项目概况：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项目位于高新区华东路以西，丰沛路以北，世茂3号地块的东南角。占地面积约为8842平方米，建筑面积约6140平方米，估算工程费约4700万元。</w:t>
      </w:r>
      <w:bookmarkStart w:id="4" w:name="_GoBack"/>
      <w:bookmarkEnd w:id="4"/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firstLine="560" w:firstLineChars="0"/>
        <w:textAlignment w:val="auto"/>
        <w:rPr>
          <w:rFonts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采购需求：</w:t>
      </w:r>
      <w:r>
        <w:rPr>
          <w:rFonts w:hint="eastAsia" w:ascii="仿宋_GB2312" w:eastAsia="仿宋_GB2312"/>
          <w:sz w:val="32"/>
          <w:szCs w:val="32"/>
          <w:highlight w:val="none"/>
        </w:rPr>
        <w:t>完成项目涉及的所有采购项目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包括不限于施工、设备采购安装以及勘察、设计、造价咨询、监理等各类服务）的</w:t>
      </w:r>
      <w:r>
        <w:rPr>
          <w:rFonts w:hint="eastAsia" w:ascii="仿宋_GB2312" w:eastAsia="仿宋_GB2312"/>
          <w:sz w:val="32"/>
          <w:szCs w:val="32"/>
          <w:highlight w:val="none"/>
        </w:rPr>
        <w:t>招标代理工作，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包括但不限于发布该项目招标公告；编制和发售招标文件；审查投标人资格；组织答疑会；组织开标会议、评标会议；协助委托方定标；下发中标通知书等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firstLine="560" w:firstLineChars="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服务期限：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本合同约定的建设工程招标代理服务自合同生效之日起，至竣工结算完成。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3" w:firstLineChars="200"/>
        <w:textAlignment w:val="auto"/>
        <w:rPr>
          <w:rFonts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5.供应商资格要求：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5.1具有独立承担民事责任能力的法人。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5.2具有相关营业范围或资质要求。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5.3该询价函发布之日前三年无行贿犯罪等重大违法记录。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5.4通过中国裁判文书网（</w:t>
      </w:r>
      <w:r>
        <w:rPr>
          <w:rFonts w:ascii="仿宋_GB2312" w:eastAsia="仿宋_GB2312"/>
          <w:sz w:val="32"/>
          <w:szCs w:val="32"/>
          <w:highlight w:val="none"/>
        </w:rPr>
        <w:t>http://wenshu.court.gov.cn）查询供应商、法定代表人无行贿犯罪记录。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5.5本工程不接受联合体报价。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3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6.最高限价：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参照《招标代理服务收费管理暂行办法》（计价格〔2002〕1980号）文件规定标准70%计取（含税）。招标代理服务费由所代理项目中标单位支付，以代理项目中标价为计算基数计取。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bookmarkStart w:id="0" w:name="_Toc34912632"/>
      <w:bookmarkStart w:id="1" w:name="_Toc28562"/>
      <w:bookmarkStart w:id="2" w:name="_Toc86667245"/>
      <w:bookmarkStart w:id="3" w:name="_Toc34988864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.</w:t>
      </w:r>
      <w:bookmarkEnd w:id="0"/>
      <w:bookmarkEnd w:id="1"/>
      <w:bookmarkEnd w:id="2"/>
      <w:bookmarkEnd w:id="3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资格预审及采购文件获取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.1 截止时间：2024年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.2 资格审查材料：营业执照复印件，法定代表人身份证明，法定代表人授权委托书，中国裁判文书网（http://wenshu.court.gov.cn)分别查询响应人、法定代表人无行贿犯罪记录查询网页截图，中国政府采购网、“信用中国”网站查询网页截图，以上材料均需加盖响应人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.3 预审方式：响应单位将上述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.2所需资格审查材料附在一个文档里，在截止时间前发送至邮箱：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qdgxsyzc@163.com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。邮件标题为响应单位名称+项目名称，正文备注联系人、联系方式、采购文件接收邮箱地址，审批通过后通过邮箱向报名单位发放采购文件。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560"/>
        <w:textAlignment w:val="auto"/>
        <w:rPr>
          <w:rFonts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b/>
          <w:sz w:val="32"/>
          <w:szCs w:val="32"/>
          <w:highlight w:val="none"/>
        </w:rPr>
        <w:t>响应文件递交、截止时间以及地点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.1时间：2024年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_GB2312" w:eastAsia="仿宋_GB2312"/>
          <w:sz w:val="32"/>
          <w:szCs w:val="32"/>
          <w:highlight w:val="none"/>
        </w:rPr>
        <w:t>分起至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_GB2312" w:eastAsia="仿宋_GB2312"/>
          <w:sz w:val="32"/>
          <w:szCs w:val="32"/>
          <w:highlight w:val="none"/>
        </w:rPr>
        <w:t>分止。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.2地点：青岛高新区河东路以北、岙东路以东高新电力4楼会议室。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逾期递交或者未送达指定地点的投标文件不予接受。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560"/>
        <w:textAlignment w:val="auto"/>
        <w:rPr>
          <w:rFonts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b/>
          <w:sz w:val="32"/>
          <w:szCs w:val="32"/>
          <w:highlight w:val="none"/>
        </w:rPr>
        <w:t>开标时间以及地点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.1时间：2024年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.2地点：青岛高新区河东路以北、岙东路以东高新电力4楼会议室。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560"/>
        <w:textAlignment w:val="auto"/>
        <w:rPr>
          <w:rFonts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b/>
          <w:sz w:val="32"/>
          <w:szCs w:val="32"/>
          <w:highlight w:val="none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</w:rPr>
        <w:t>.1采购人：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青岛高新实业集团有限公司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</w:rPr>
        <w:t>.2地址：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青岛高新区岙东路101号，高实集团。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</w:rPr>
        <w:t>.3联系人：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王工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</w:rPr>
        <w:t>.4电话：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15610095529</w:t>
      </w:r>
    </w:p>
    <w:p>
      <w:pPr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br w:type="page"/>
      </w:r>
    </w:p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供应商名称：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成立时间：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特此证明。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附：法定代表人身份证复印件。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                  投标人：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（公章）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日           </w:t>
      </w:r>
    </w:p>
    <w:p>
      <w:pPr>
        <w:widowControl/>
        <w:jc w:val="left"/>
        <w:rPr>
          <w:rFonts w:ascii="仿宋_GB2312" w:eastAsia="仿宋_GB2312"/>
          <w:sz w:val="28"/>
          <w:szCs w:val="28"/>
          <w:highlight w:val="none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附件</w:t>
      </w:r>
    </w:p>
    <w:p>
      <w:pPr>
        <w:jc w:val="center"/>
        <w:rPr>
          <w:rFonts w:ascii="方正小标宋_GBK" w:hAnsi="宋体" w:eastAsia="方正小标宋_GBK" w:cs="宋体"/>
          <w:bCs/>
          <w:sz w:val="44"/>
          <w:szCs w:val="44"/>
          <w:highlight w:val="none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  <w:highlight w:val="none"/>
        </w:rPr>
        <w:t>法定代表人授权书</w:t>
      </w:r>
    </w:p>
    <w:p>
      <w:pPr>
        <w:jc w:val="center"/>
        <w:rPr>
          <w:rFonts w:ascii="仿宋" w:hAnsi="仿宋" w:eastAsia="仿宋" w:cs="仿宋"/>
          <w:sz w:val="44"/>
          <w:szCs w:val="44"/>
          <w:highlight w:val="none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我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系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公司法定代表人，现授权委托我公司的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为我公司本次的授权代表，代表我方办理本次项目等相关事宜，签署全部有关的文件、协议、合同并具有法律效力。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在我方未发出撤销授权委托书的书面通知之前，本授权委托书一直有效。被授权人签署的所有文件（在授权书有效期内签署的）不因授权撤销而失效。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被授权人无权转让委托权。特此授权。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本授权委托书于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</w:rPr>
        <w:t>日起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签字生效，特此声明。</w:t>
      </w:r>
    </w:p>
    <w:p>
      <w:pPr>
        <w:spacing w:line="360" w:lineRule="auto"/>
        <w:ind w:firstLine="560"/>
        <w:jc w:val="center"/>
        <w:rPr>
          <w:rFonts w:ascii="仿宋_GB2312" w:hAnsi="仿宋" w:eastAsia="仿宋_GB2312" w:cs="仿宋"/>
          <w:sz w:val="28"/>
          <w:szCs w:val="28"/>
          <w:highlight w:val="none"/>
        </w:rPr>
      </w:pPr>
    </w:p>
    <w:p>
      <w:pPr>
        <w:spacing w:line="360" w:lineRule="auto"/>
        <w:ind w:firstLine="560"/>
        <w:jc w:val="center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（附法人代表身份证以及授权代表身份证复印件）</w:t>
      </w:r>
    </w:p>
    <w:p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 xml:space="preserve"> </w:t>
      </w:r>
    </w:p>
    <w:p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  <w:highlight w:val="none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供应商名称（公章）：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     </w:t>
      </w: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法定代表人签字：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          </w:t>
      </w:r>
    </w:p>
    <w:p>
      <w:pPr>
        <w:widowControl/>
        <w:jc w:val="left"/>
        <w:rPr>
          <w:rFonts w:ascii="方正小标宋_GBK" w:hAnsi="Times New Roman" w:eastAsia="方正小标宋_GBK" w:cs="宋体"/>
          <w:sz w:val="32"/>
          <w:szCs w:val="36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 xml:space="preserve">                                          日期：  年  月  日</w:t>
      </w: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974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30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7jsnt0gAAAAMBAAAPAAAAAAAAAAEAIAAAACIAAABkcnMvZG93bnJldi54bWxQ&#10;SwECFAAUAAAACACHTuJAe1DN3jYCAABh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82C44"/>
    <w:multiLevelType w:val="multilevel"/>
    <w:tmpl w:val="34182C44"/>
    <w:lvl w:ilvl="0" w:tentative="0">
      <w:start w:val="1"/>
      <w:numFmt w:val="decimal"/>
      <w:lvlText w:val="%1."/>
      <w:lvlJc w:val="left"/>
      <w:pPr>
        <w:ind w:left="980" w:hanging="420"/>
      </w:pPr>
      <w:rPr>
        <w:b/>
      </w:rPr>
    </w:lvl>
    <w:lvl w:ilvl="1" w:tentative="0">
      <w:start w:val="1"/>
      <w:numFmt w:val="decimal"/>
      <w:isLgl/>
      <w:lvlText w:val="%1.%2"/>
      <w:lvlJc w:val="left"/>
      <w:pPr>
        <w:ind w:left="128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28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6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0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36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72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72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08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MTJkOWZlOWQ2NWU4Mzg4ODU5MTUyNzk5YTczZjkifQ=="/>
  </w:docVars>
  <w:rsids>
    <w:rsidRoot w:val="00172A27"/>
    <w:rsid w:val="000209F6"/>
    <w:rsid w:val="000271C5"/>
    <w:rsid w:val="00032642"/>
    <w:rsid w:val="00033FF6"/>
    <w:rsid w:val="000443D1"/>
    <w:rsid w:val="0004561B"/>
    <w:rsid w:val="000467EB"/>
    <w:rsid w:val="00052F42"/>
    <w:rsid w:val="000530D9"/>
    <w:rsid w:val="00056580"/>
    <w:rsid w:val="00084315"/>
    <w:rsid w:val="00084907"/>
    <w:rsid w:val="000853C5"/>
    <w:rsid w:val="000A7240"/>
    <w:rsid w:val="000B3D72"/>
    <w:rsid w:val="000C1695"/>
    <w:rsid w:val="000C2227"/>
    <w:rsid w:val="000E2BE2"/>
    <w:rsid w:val="000F0E22"/>
    <w:rsid w:val="000F6159"/>
    <w:rsid w:val="00102122"/>
    <w:rsid w:val="00117EC2"/>
    <w:rsid w:val="00151F9D"/>
    <w:rsid w:val="0016239B"/>
    <w:rsid w:val="00162902"/>
    <w:rsid w:val="00163525"/>
    <w:rsid w:val="00171ED6"/>
    <w:rsid w:val="00172A27"/>
    <w:rsid w:val="001862E7"/>
    <w:rsid w:val="00195657"/>
    <w:rsid w:val="0019722D"/>
    <w:rsid w:val="001A747E"/>
    <w:rsid w:val="001B4F50"/>
    <w:rsid w:val="001D0CDF"/>
    <w:rsid w:val="001D134D"/>
    <w:rsid w:val="001E01E3"/>
    <w:rsid w:val="001E20F4"/>
    <w:rsid w:val="001E36C0"/>
    <w:rsid w:val="001F1796"/>
    <w:rsid w:val="001F33A5"/>
    <w:rsid w:val="001F48C9"/>
    <w:rsid w:val="001F4997"/>
    <w:rsid w:val="001F62D5"/>
    <w:rsid w:val="00207897"/>
    <w:rsid w:val="00216FD4"/>
    <w:rsid w:val="002200D6"/>
    <w:rsid w:val="0022129F"/>
    <w:rsid w:val="002221F7"/>
    <w:rsid w:val="00223688"/>
    <w:rsid w:val="0023656A"/>
    <w:rsid w:val="00242F96"/>
    <w:rsid w:val="00272FC2"/>
    <w:rsid w:val="00293421"/>
    <w:rsid w:val="002A39EE"/>
    <w:rsid w:val="002A6702"/>
    <w:rsid w:val="002B793A"/>
    <w:rsid w:val="002B7BC7"/>
    <w:rsid w:val="002C6168"/>
    <w:rsid w:val="002D1EC8"/>
    <w:rsid w:val="002D7F35"/>
    <w:rsid w:val="002F3C83"/>
    <w:rsid w:val="002F5220"/>
    <w:rsid w:val="002F7568"/>
    <w:rsid w:val="00314743"/>
    <w:rsid w:val="003240A9"/>
    <w:rsid w:val="00331075"/>
    <w:rsid w:val="00331A70"/>
    <w:rsid w:val="0033770D"/>
    <w:rsid w:val="00345AC4"/>
    <w:rsid w:val="00363034"/>
    <w:rsid w:val="00370E0D"/>
    <w:rsid w:val="00381D1F"/>
    <w:rsid w:val="00385CD2"/>
    <w:rsid w:val="003860FF"/>
    <w:rsid w:val="00394451"/>
    <w:rsid w:val="003A3DD2"/>
    <w:rsid w:val="003B2A5D"/>
    <w:rsid w:val="003B457B"/>
    <w:rsid w:val="003B4A43"/>
    <w:rsid w:val="003C7357"/>
    <w:rsid w:val="003D4E68"/>
    <w:rsid w:val="00403372"/>
    <w:rsid w:val="004035E3"/>
    <w:rsid w:val="00407FB1"/>
    <w:rsid w:val="00420585"/>
    <w:rsid w:val="00441219"/>
    <w:rsid w:val="00453232"/>
    <w:rsid w:val="004561C1"/>
    <w:rsid w:val="00462173"/>
    <w:rsid w:val="00462642"/>
    <w:rsid w:val="00482A49"/>
    <w:rsid w:val="004857AB"/>
    <w:rsid w:val="004A7BDF"/>
    <w:rsid w:val="004C47A8"/>
    <w:rsid w:val="004D3D22"/>
    <w:rsid w:val="004D6667"/>
    <w:rsid w:val="004D721F"/>
    <w:rsid w:val="004D7D02"/>
    <w:rsid w:val="004F3109"/>
    <w:rsid w:val="00502F09"/>
    <w:rsid w:val="00505D06"/>
    <w:rsid w:val="00506E4C"/>
    <w:rsid w:val="00506ECD"/>
    <w:rsid w:val="00510413"/>
    <w:rsid w:val="005121CB"/>
    <w:rsid w:val="005300A0"/>
    <w:rsid w:val="00541FCB"/>
    <w:rsid w:val="00543608"/>
    <w:rsid w:val="00581485"/>
    <w:rsid w:val="0058445D"/>
    <w:rsid w:val="005855FF"/>
    <w:rsid w:val="00586113"/>
    <w:rsid w:val="00591A5B"/>
    <w:rsid w:val="00594C37"/>
    <w:rsid w:val="00597471"/>
    <w:rsid w:val="005A0FD2"/>
    <w:rsid w:val="005A4699"/>
    <w:rsid w:val="005D50AB"/>
    <w:rsid w:val="005D5F6A"/>
    <w:rsid w:val="005E4CB2"/>
    <w:rsid w:val="005F7C42"/>
    <w:rsid w:val="0060032B"/>
    <w:rsid w:val="006068A6"/>
    <w:rsid w:val="0061762E"/>
    <w:rsid w:val="006250C8"/>
    <w:rsid w:val="0062692E"/>
    <w:rsid w:val="00643546"/>
    <w:rsid w:val="006473CE"/>
    <w:rsid w:val="006503A3"/>
    <w:rsid w:val="006611EE"/>
    <w:rsid w:val="0066351E"/>
    <w:rsid w:val="006670AD"/>
    <w:rsid w:val="00671295"/>
    <w:rsid w:val="00674F3C"/>
    <w:rsid w:val="00683F46"/>
    <w:rsid w:val="0069005C"/>
    <w:rsid w:val="006927DD"/>
    <w:rsid w:val="006A3022"/>
    <w:rsid w:val="006B146C"/>
    <w:rsid w:val="006C46AC"/>
    <w:rsid w:val="006C4AFE"/>
    <w:rsid w:val="006C58E5"/>
    <w:rsid w:val="006C6C9A"/>
    <w:rsid w:val="006D6BE8"/>
    <w:rsid w:val="006E0FE7"/>
    <w:rsid w:val="006E22DE"/>
    <w:rsid w:val="006E23E0"/>
    <w:rsid w:val="006E39CB"/>
    <w:rsid w:val="006F093C"/>
    <w:rsid w:val="006F4100"/>
    <w:rsid w:val="007013E3"/>
    <w:rsid w:val="007076E4"/>
    <w:rsid w:val="00710AFF"/>
    <w:rsid w:val="007155E3"/>
    <w:rsid w:val="00732551"/>
    <w:rsid w:val="007717C0"/>
    <w:rsid w:val="007A1905"/>
    <w:rsid w:val="007A6A49"/>
    <w:rsid w:val="007B22F5"/>
    <w:rsid w:val="007B3675"/>
    <w:rsid w:val="007D04EB"/>
    <w:rsid w:val="007D78BA"/>
    <w:rsid w:val="007E351B"/>
    <w:rsid w:val="007F0B0A"/>
    <w:rsid w:val="007F1B34"/>
    <w:rsid w:val="007F3C67"/>
    <w:rsid w:val="007F3F55"/>
    <w:rsid w:val="007F575D"/>
    <w:rsid w:val="0080350D"/>
    <w:rsid w:val="00815E5F"/>
    <w:rsid w:val="00817996"/>
    <w:rsid w:val="00834EB7"/>
    <w:rsid w:val="00856957"/>
    <w:rsid w:val="008612AC"/>
    <w:rsid w:val="00863272"/>
    <w:rsid w:val="00864A8D"/>
    <w:rsid w:val="00886797"/>
    <w:rsid w:val="008A1C9C"/>
    <w:rsid w:val="008B00BA"/>
    <w:rsid w:val="008B093F"/>
    <w:rsid w:val="008D75F4"/>
    <w:rsid w:val="008F1DD4"/>
    <w:rsid w:val="00902737"/>
    <w:rsid w:val="00922DE0"/>
    <w:rsid w:val="0093125D"/>
    <w:rsid w:val="00934CB5"/>
    <w:rsid w:val="00935E83"/>
    <w:rsid w:val="009365C2"/>
    <w:rsid w:val="0094669C"/>
    <w:rsid w:val="00953675"/>
    <w:rsid w:val="00957171"/>
    <w:rsid w:val="00960BC1"/>
    <w:rsid w:val="0096228E"/>
    <w:rsid w:val="00964735"/>
    <w:rsid w:val="00975DDC"/>
    <w:rsid w:val="0098273B"/>
    <w:rsid w:val="00986E5B"/>
    <w:rsid w:val="00993AEB"/>
    <w:rsid w:val="0099794F"/>
    <w:rsid w:val="009A0438"/>
    <w:rsid w:val="009A203F"/>
    <w:rsid w:val="009C493F"/>
    <w:rsid w:val="009D3A30"/>
    <w:rsid w:val="009E65E4"/>
    <w:rsid w:val="009F0FB9"/>
    <w:rsid w:val="009F3A60"/>
    <w:rsid w:val="00A06049"/>
    <w:rsid w:val="00A31E78"/>
    <w:rsid w:val="00A32D9F"/>
    <w:rsid w:val="00A43837"/>
    <w:rsid w:val="00A46A1C"/>
    <w:rsid w:val="00A47F5A"/>
    <w:rsid w:val="00A57E49"/>
    <w:rsid w:val="00A664FB"/>
    <w:rsid w:val="00A704D8"/>
    <w:rsid w:val="00A8357C"/>
    <w:rsid w:val="00AA5857"/>
    <w:rsid w:val="00AC4847"/>
    <w:rsid w:val="00AC5A3C"/>
    <w:rsid w:val="00AD212E"/>
    <w:rsid w:val="00AD265B"/>
    <w:rsid w:val="00AD2F4A"/>
    <w:rsid w:val="00AE462C"/>
    <w:rsid w:val="00AE73F1"/>
    <w:rsid w:val="00B004E8"/>
    <w:rsid w:val="00B0552E"/>
    <w:rsid w:val="00B11783"/>
    <w:rsid w:val="00B124C0"/>
    <w:rsid w:val="00B36427"/>
    <w:rsid w:val="00B42022"/>
    <w:rsid w:val="00B526E6"/>
    <w:rsid w:val="00B64B91"/>
    <w:rsid w:val="00B73F7B"/>
    <w:rsid w:val="00B75D19"/>
    <w:rsid w:val="00BB2087"/>
    <w:rsid w:val="00BD7527"/>
    <w:rsid w:val="00BE5745"/>
    <w:rsid w:val="00C01A01"/>
    <w:rsid w:val="00C03735"/>
    <w:rsid w:val="00C153F0"/>
    <w:rsid w:val="00C37F25"/>
    <w:rsid w:val="00C575CA"/>
    <w:rsid w:val="00C61C2F"/>
    <w:rsid w:val="00C62D5D"/>
    <w:rsid w:val="00C64846"/>
    <w:rsid w:val="00C907CA"/>
    <w:rsid w:val="00CA07BB"/>
    <w:rsid w:val="00CA3597"/>
    <w:rsid w:val="00CD22C6"/>
    <w:rsid w:val="00CD5467"/>
    <w:rsid w:val="00CD5BC4"/>
    <w:rsid w:val="00CD5EFB"/>
    <w:rsid w:val="00CF4A1B"/>
    <w:rsid w:val="00D021A4"/>
    <w:rsid w:val="00D22FAF"/>
    <w:rsid w:val="00D24F83"/>
    <w:rsid w:val="00D349E1"/>
    <w:rsid w:val="00D41B8A"/>
    <w:rsid w:val="00D434E1"/>
    <w:rsid w:val="00D50BF9"/>
    <w:rsid w:val="00D60BC9"/>
    <w:rsid w:val="00D613AC"/>
    <w:rsid w:val="00D968AA"/>
    <w:rsid w:val="00DC571C"/>
    <w:rsid w:val="00DD1461"/>
    <w:rsid w:val="00DE5FA1"/>
    <w:rsid w:val="00E030A4"/>
    <w:rsid w:val="00E11A24"/>
    <w:rsid w:val="00E363F0"/>
    <w:rsid w:val="00E446EA"/>
    <w:rsid w:val="00E555ED"/>
    <w:rsid w:val="00E55D14"/>
    <w:rsid w:val="00E60459"/>
    <w:rsid w:val="00E709A3"/>
    <w:rsid w:val="00E72D64"/>
    <w:rsid w:val="00E7321F"/>
    <w:rsid w:val="00E84A49"/>
    <w:rsid w:val="00E854E8"/>
    <w:rsid w:val="00E86334"/>
    <w:rsid w:val="00E9088A"/>
    <w:rsid w:val="00E91C02"/>
    <w:rsid w:val="00E924E5"/>
    <w:rsid w:val="00E95900"/>
    <w:rsid w:val="00EB5E88"/>
    <w:rsid w:val="00ED1E1F"/>
    <w:rsid w:val="00ED2203"/>
    <w:rsid w:val="00ED260A"/>
    <w:rsid w:val="00EE575A"/>
    <w:rsid w:val="00EF3B6F"/>
    <w:rsid w:val="00F105AC"/>
    <w:rsid w:val="00F21041"/>
    <w:rsid w:val="00F35C2A"/>
    <w:rsid w:val="00F433BE"/>
    <w:rsid w:val="00F6577F"/>
    <w:rsid w:val="00F74306"/>
    <w:rsid w:val="00F8228F"/>
    <w:rsid w:val="00F9417F"/>
    <w:rsid w:val="00FA420E"/>
    <w:rsid w:val="00FA7129"/>
    <w:rsid w:val="00FB183E"/>
    <w:rsid w:val="00FB376E"/>
    <w:rsid w:val="00FE5222"/>
    <w:rsid w:val="00FF13FB"/>
    <w:rsid w:val="00FF287F"/>
    <w:rsid w:val="00FF74D1"/>
    <w:rsid w:val="01A17B7F"/>
    <w:rsid w:val="03813BBB"/>
    <w:rsid w:val="04754611"/>
    <w:rsid w:val="050B2FD5"/>
    <w:rsid w:val="05A07897"/>
    <w:rsid w:val="094E2ACA"/>
    <w:rsid w:val="09BA4551"/>
    <w:rsid w:val="0B8E5FB8"/>
    <w:rsid w:val="0F1A5909"/>
    <w:rsid w:val="103A04BC"/>
    <w:rsid w:val="141E2689"/>
    <w:rsid w:val="151C5861"/>
    <w:rsid w:val="15BE749A"/>
    <w:rsid w:val="173C3478"/>
    <w:rsid w:val="1C244174"/>
    <w:rsid w:val="1E894AE9"/>
    <w:rsid w:val="21FE1E4E"/>
    <w:rsid w:val="23046E34"/>
    <w:rsid w:val="23453EE9"/>
    <w:rsid w:val="253F4153"/>
    <w:rsid w:val="25AA68F3"/>
    <w:rsid w:val="25E60A73"/>
    <w:rsid w:val="28B704A4"/>
    <w:rsid w:val="2C4F343B"/>
    <w:rsid w:val="2C704A6C"/>
    <w:rsid w:val="2D83313B"/>
    <w:rsid w:val="2E6E3CFB"/>
    <w:rsid w:val="36CA1CEB"/>
    <w:rsid w:val="3A1B01BA"/>
    <w:rsid w:val="3E520DC7"/>
    <w:rsid w:val="3F6A7BC7"/>
    <w:rsid w:val="400973E0"/>
    <w:rsid w:val="47154F54"/>
    <w:rsid w:val="47D66741"/>
    <w:rsid w:val="485A1120"/>
    <w:rsid w:val="4D6E142B"/>
    <w:rsid w:val="54237559"/>
    <w:rsid w:val="5AC82EC8"/>
    <w:rsid w:val="5CC21D1A"/>
    <w:rsid w:val="5F1D3AEE"/>
    <w:rsid w:val="68761C62"/>
    <w:rsid w:val="6CAE4CE7"/>
    <w:rsid w:val="6F2179F2"/>
    <w:rsid w:val="703B0F88"/>
    <w:rsid w:val="70BF74C3"/>
    <w:rsid w:val="73E61D5D"/>
    <w:rsid w:val="7A5E19CA"/>
    <w:rsid w:val="7C18217D"/>
    <w:rsid w:val="7D122ED6"/>
    <w:rsid w:val="7D1C5F73"/>
    <w:rsid w:val="7D7C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20"/>
    <w:autoRedefine/>
    <w:qFormat/>
    <w:uiPriority w:val="1"/>
    <w:pPr>
      <w:ind w:left="678"/>
      <w:jc w:val="left"/>
      <w:outlineLvl w:val="4"/>
    </w:pPr>
    <w:rPr>
      <w:rFonts w:ascii="楷体" w:hAnsi="楷体" w:eastAsia="楷体" w:cs="黑体"/>
      <w:kern w:val="0"/>
      <w:sz w:val="28"/>
      <w:szCs w:val="28"/>
      <w:lang w:eastAsia="en-US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autoRedefine/>
    <w:qFormat/>
    <w:uiPriority w:val="1"/>
    <w:pPr>
      <w:spacing w:before="154"/>
      <w:ind w:left="598"/>
      <w:jc w:val="left"/>
    </w:pPr>
    <w:rPr>
      <w:rFonts w:ascii="仿宋" w:hAnsi="仿宋" w:eastAsia="仿宋" w:cs="黑体"/>
      <w:sz w:val="24"/>
      <w:szCs w:val="24"/>
      <w:lang w:eastAsia="en-US"/>
    </w:rPr>
  </w:style>
  <w:style w:type="paragraph" w:styleId="4">
    <w:name w:val="Plain Text"/>
    <w:basedOn w:val="1"/>
    <w:link w:val="18"/>
    <w:autoRedefine/>
    <w:qFormat/>
    <w:uiPriority w:val="0"/>
    <w:rPr>
      <w:rFonts w:ascii="宋体" w:hAnsi="Courier New" w:eastAsia="宋体" w:cs="宋体"/>
      <w:sz w:val="24"/>
    </w:rPr>
  </w:style>
  <w:style w:type="paragraph" w:styleId="5">
    <w:name w:val="Date"/>
    <w:basedOn w:val="1"/>
    <w:next w:val="1"/>
    <w:link w:val="23"/>
    <w:autoRedefine/>
    <w:qFormat/>
    <w:uiPriority w:val="99"/>
    <w:pPr>
      <w:ind w:left="100" w:leftChars="2500"/>
    </w:pPr>
    <w:rPr>
      <w:rFonts w:ascii="Times New Roman" w:hAnsi="Times New Roman" w:eastAsia="宋体" w:cs="Times New Roman"/>
      <w:sz w:val="30"/>
      <w:szCs w:val="20"/>
    </w:rPr>
  </w:style>
  <w:style w:type="paragraph" w:styleId="6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6"/>
    <w:autoRedefine/>
    <w:semiHidden/>
    <w:qFormat/>
    <w:uiPriority w:val="99"/>
    <w:rPr>
      <w:sz w:val="18"/>
      <w:szCs w:val="18"/>
    </w:rPr>
  </w:style>
  <w:style w:type="character" w:customStyle="1" w:styleId="18">
    <w:name w:val="纯文本 Char"/>
    <w:link w:val="4"/>
    <w:autoRedefine/>
    <w:qFormat/>
    <w:uiPriority w:val="0"/>
    <w:rPr>
      <w:rFonts w:ascii="宋体" w:hAnsi="Courier New" w:eastAsia="宋体" w:cs="宋体"/>
      <w:sz w:val="24"/>
    </w:rPr>
  </w:style>
  <w:style w:type="character" w:customStyle="1" w:styleId="19">
    <w:name w:val="纯文本 字符"/>
    <w:basedOn w:val="12"/>
    <w:autoRedefine/>
    <w:semiHidden/>
    <w:qFormat/>
    <w:uiPriority w:val="99"/>
    <w:rPr>
      <w:rFonts w:hAnsi="Courier New" w:cs="Courier New" w:asciiTheme="minorEastAsia"/>
    </w:rPr>
  </w:style>
  <w:style w:type="character" w:customStyle="1" w:styleId="20">
    <w:name w:val="标题 5 Char"/>
    <w:basedOn w:val="12"/>
    <w:link w:val="2"/>
    <w:autoRedefine/>
    <w:qFormat/>
    <w:uiPriority w:val="1"/>
    <w:rPr>
      <w:rFonts w:ascii="楷体" w:hAnsi="楷体" w:eastAsia="楷体" w:cs="黑体"/>
      <w:kern w:val="0"/>
      <w:sz w:val="28"/>
      <w:szCs w:val="28"/>
      <w:lang w:eastAsia="en-US"/>
    </w:rPr>
  </w:style>
  <w:style w:type="character" w:customStyle="1" w:styleId="21">
    <w:name w:val="正文文本 Char"/>
    <w:basedOn w:val="12"/>
    <w:link w:val="3"/>
    <w:autoRedefine/>
    <w:qFormat/>
    <w:uiPriority w:val="1"/>
    <w:rPr>
      <w:rFonts w:ascii="仿宋" w:hAnsi="仿宋" w:eastAsia="仿宋" w:cs="黑体"/>
      <w:sz w:val="24"/>
      <w:szCs w:val="24"/>
      <w:lang w:eastAsia="en-US"/>
    </w:rPr>
  </w:style>
  <w:style w:type="character" w:customStyle="1" w:styleId="22">
    <w:name w:val="正文文本 字符"/>
    <w:basedOn w:val="12"/>
    <w:autoRedefine/>
    <w:semiHidden/>
    <w:qFormat/>
    <w:uiPriority w:val="99"/>
  </w:style>
  <w:style w:type="character" w:customStyle="1" w:styleId="23">
    <w:name w:val="日期 Char"/>
    <w:basedOn w:val="12"/>
    <w:link w:val="5"/>
    <w:autoRedefine/>
    <w:qFormat/>
    <w:uiPriority w:val="99"/>
    <w:rPr>
      <w:rFonts w:ascii="Times New Roman" w:hAnsi="Times New Roman" w:eastAsia="宋体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FCD8BE-2C0E-4644-ABC2-9374D66CAD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2275</Words>
  <Characters>2452</Characters>
  <Lines>26</Lines>
  <Paragraphs>7</Paragraphs>
  <TotalTime>15</TotalTime>
  <ScaleCrop>false</ScaleCrop>
  <LinksUpToDate>false</LinksUpToDate>
  <CharactersWithSpaces>3075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2023-09-14T00:35:00Z</dcterms:created>
  <dc:creator>Administrator</dc:creator>
  <cp:lastModifiedBy>Administrator</cp:lastModifiedBy>
  <cp:lastPrinted>2023-12-01T03:10:00Z</cp:lastPrinted>
  <dcterms:modified xsi:type="dcterms:W3CDTF">2024-06-28T08:10:55Z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7FD40B5FAE0A4825A18D2AB146BC9DA5_13</vt:lpwstr>
  </property>
</Properties>
</file>