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单位现对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精密仪器仪表产业园市政配套工程-人行道翻建及检查井改造工程项目招标代理服务</w:t>
      </w:r>
      <w:r>
        <w:rPr>
          <w:rFonts w:hint="eastAsia" w:ascii="仿宋_GB2312" w:eastAsia="仿宋_GB2312"/>
          <w:sz w:val="32"/>
          <w:szCs w:val="32"/>
          <w:highlight w:val="none"/>
        </w:rPr>
        <w:t>采购，具体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  <w:highlight w:val="none"/>
        </w:rPr>
        <w:t>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1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精密仪器仪表产业园市政配套工程-人行道翻建及检查井改造工程项目招标代理服务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项目概况：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本项目位于高新区北片区，工程内容包括瑞源路、锦暄路、锦荣路、锦汇路、茂源路5条人行道路面翻建、检查井改造等工程。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采购需求：</w:t>
      </w:r>
      <w:r>
        <w:rPr>
          <w:rFonts w:hint="eastAsia" w:ascii="仿宋_GB2312" w:eastAsia="仿宋_GB2312"/>
          <w:sz w:val="32"/>
          <w:szCs w:val="32"/>
          <w:highlight w:val="none"/>
        </w:rPr>
        <w:t>完成项目涉及的所有采购项目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招标代理工作，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包括但不限于发布该项目招标公告；编制和发售招标文件；审查投标人资格；组织答疑会；组织开标会议、评标会议；协助委托方定标；下发中标通知书；档案整理等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firstLine="560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服务期限：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本合同约定的招标代理服务自合同生效之日起，至竣工结算完成。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5.供应商资格要求：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5.1具有独立承担民事责任能力的法人。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5.2具有相关营业范围或资质要求。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5.3该询价函发布之日前三年无行贿犯罪等重大违法记录。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5.4通过中国裁判文书网（</w:t>
      </w:r>
      <w:r>
        <w:rPr>
          <w:rFonts w:ascii="仿宋_GB2312" w:eastAsia="仿宋_GB2312"/>
          <w:sz w:val="32"/>
          <w:szCs w:val="32"/>
          <w:highlight w:val="none"/>
        </w:rPr>
        <w:t>http://wenshu.court.gov.cn）查询供应商、法定代表人无行贿犯罪记录。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5.5本工程不接受联合体报价。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6.最高限价：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参照《招标代理服务收费管理暂行办法》（计价格〔2002〕1980号）文件规定标准70%计取（含税）。招标代理服务费由所代理项目中标单位支付，以代理项目中标价为计算基数计取。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bookmarkStart w:id="0" w:name="_Toc28562"/>
      <w:bookmarkStart w:id="1" w:name="_Toc86667245"/>
      <w:bookmarkStart w:id="2" w:name="_Toc34988864"/>
      <w:bookmarkStart w:id="3" w:name="_Toc34912632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资格预审及采购文件获取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.1 截止时间：2024年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.3 预审方式：响应单位将上述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.2所需资格审查材料附在一个文档里，在截止时间前发送至邮箱：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qdgxsyzc@163.com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560"/>
        <w:textAlignment w:val="auto"/>
        <w:rPr>
          <w:rFonts w:hint="default" w:ascii="仿宋_GB2312" w:eastAsia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8.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评审办法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响应文件递交、截止时间以及地点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.1时间：2024年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highlight w:val="none"/>
        </w:rPr>
        <w:t>分起至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分止。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.2地点：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青岛高新区岙东路101号高实集团2号会议室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逾期递交或者未送达指定地点的投标文件不予接受。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开标时间以及地点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.1时间：2024年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.2地点：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青岛高新区岙东路101号高实集团2号会议室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.1采购人：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.2地址：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青岛高新区岙东路101号，高实集团。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.3联系人：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.4电话：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15610095529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青岛高新实业集团有限公司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2024年7月12日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  <w:highlight w:val="none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  <w:highlight w:val="none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  <w:bookmarkStart w:id="4" w:name="_GoBack"/>
      <w:bookmarkEnd w:id="4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jsnt0gAAAAMBAAAPAAAAAAAAAAEAIAAAACIAAABkcnMvZG93bnJldi54bWxQ&#10;SwECFAAUAAAACACHTuJAe1DN3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172A27"/>
    <w:rsid w:val="000209F6"/>
    <w:rsid w:val="000271C5"/>
    <w:rsid w:val="00032642"/>
    <w:rsid w:val="00033FF6"/>
    <w:rsid w:val="000443D1"/>
    <w:rsid w:val="0004561B"/>
    <w:rsid w:val="000467E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BE2"/>
    <w:rsid w:val="000F0E22"/>
    <w:rsid w:val="000F6159"/>
    <w:rsid w:val="00102122"/>
    <w:rsid w:val="00117EC2"/>
    <w:rsid w:val="00151F9D"/>
    <w:rsid w:val="0016239B"/>
    <w:rsid w:val="00162902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20F4"/>
    <w:rsid w:val="001E36C0"/>
    <w:rsid w:val="001F1796"/>
    <w:rsid w:val="001F33A5"/>
    <w:rsid w:val="001F48C9"/>
    <w:rsid w:val="001F4997"/>
    <w:rsid w:val="001F62D5"/>
    <w:rsid w:val="00207897"/>
    <w:rsid w:val="00216FD4"/>
    <w:rsid w:val="002200D6"/>
    <w:rsid w:val="0022129F"/>
    <w:rsid w:val="002221F7"/>
    <w:rsid w:val="00223688"/>
    <w:rsid w:val="0023656A"/>
    <w:rsid w:val="00242F96"/>
    <w:rsid w:val="00272FC2"/>
    <w:rsid w:val="00293421"/>
    <w:rsid w:val="002A39EE"/>
    <w:rsid w:val="002A6702"/>
    <w:rsid w:val="002B793A"/>
    <w:rsid w:val="002B7BC7"/>
    <w:rsid w:val="002C6168"/>
    <w:rsid w:val="002D1EC8"/>
    <w:rsid w:val="002D7F35"/>
    <w:rsid w:val="002F3C83"/>
    <w:rsid w:val="002F5220"/>
    <w:rsid w:val="002F7568"/>
    <w:rsid w:val="00314743"/>
    <w:rsid w:val="003240A9"/>
    <w:rsid w:val="00331075"/>
    <w:rsid w:val="00331A70"/>
    <w:rsid w:val="0033770D"/>
    <w:rsid w:val="00345AC4"/>
    <w:rsid w:val="00363034"/>
    <w:rsid w:val="00370E0D"/>
    <w:rsid w:val="00381D1F"/>
    <w:rsid w:val="00385CD2"/>
    <w:rsid w:val="003860FF"/>
    <w:rsid w:val="00394451"/>
    <w:rsid w:val="003A3DD2"/>
    <w:rsid w:val="003B2A5D"/>
    <w:rsid w:val="003B457B"/>
    <w:rsid w:val="003B4A43"/>
    <w:rsid w:val="003C7357"/>
    <w:rsid w:val="003D4E68"/>
    <w:rsid w:val="00403372"/>
    <w:rsid w:val="004035E3"/>
    <w:rsid w:val="00407FB1"/>
    <w:rsid w:val="00420585"/>
    <w:rsid w:val="00441219"/>
    <w:rsid w:val="00453232"/>
    <w:rsid w:val="004561C1"/>
    <w:rsid w:val="00462173"/>
    <w:rsid w:val="00462642"/>
    <w:rsid w:val="00482A49"/>
    <w:rsid w:val="004857AB"/>
    <w:rsid w:val="004A7BDF"/>
    <w:rsid w:val="004C47A8"/>
    <w:rsid w:val="004D3D22"/>
    <w:rsid w:val="004D6667"/>
    <w:rsid w:val="004D721F"/>
    <w:rsid w:val="004D7D02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86113"/>
    <w:rsid w:val="00591A5B"/>
    <w:rsid w:val="00594C37"/>
    <w:rsid w:val="00597471"/>
    <w:rsid w:val="005A0FD2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73CE"/>
    <w:rsid w:val="006503A3"/>
    <w:rsid w:val="006611EE"/>
    <w:rsid w:val="0066351E"/>
    <w:rsid w:val="006670AD"/>
    <w:rsid w:val="00671295"/>
    <w:rsid w:val="00674F3C"/>
    <w:rsid w:val="00683F46"/>
    <w:rsid w:val="0069005C"/>
    <w:rsid w:val="006927DD"/>
    <w:rsid w:val="006A3022"/>
    <w:rsid w:val="006B146C"/>
    <w:rsid w:val="006C46AC"/>
    <w:rsid w:val="006C4AFE"/>
    <w:rsid w:val="006C58E5"/>
    <w:rsid w:val="006C6C9A"/>
    <w:rsid w:val="006D6BE8"/>
    <w:rsid w:val="006E0FE7"/>
    <w:rsid w:val="006E22DE"/>
    <w:rsid w:val="006E23E0"/>
    <w:rsid w:val="006E39CB"/>
    <w:rsid w:val="006F093C"/>
    <w:rsid w:val="006F4100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E3FBC"/>
    <w:rsid w:val="007F0B0A"/>
    <w:rsid w:val="007F1B34"/>
    <w:rsid w:val="007F3C67"/>
    <w:rsid w:val="007F3F55"/>
    <w:rsid w:val="007F575D"/>
    <w:rsid w:val="0080350D"/>
    <w:rsid w:val="00815E5F"/>
    <w:rsid w:val="00817996"/>
    <w:rsid w:val="00834EB7"/>
    <w:rsid w:val="00856957"/>
    <w:rsid w:val="008612AC"/>
    <w:rsid w:val="00863272"/>
    <w:rsid w:val="00864A8D"/>
    <w:rsid w:val="00886797"/>
    <w:rsid w:val="008A1C9C"/>
    <w:rsid w:val="008B00BA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C493F"/>
    <w:rsid w:val="009D3A30"/>
    <w:rsid w:val="009E35CF"/>
    <w:rsid w:val="009E65E4"/>
    <w:rsid w:val="009F0FB9"/>
    <w:rsid w:val="009F3A60"/>
    <w:rsid w:val="00A06049"/>
    <w:rsid w:val="00A31E78"/>
    <w:rsid w:val="00A32D9F"/>
    <w:rsid w:val="00A43837"/>
    <w:rsid w:val="00A46A1C"/>
    <w:rsid w:val="00A47F5A"/>
    <w:rsid w:val="00A57E49"/>
    <w:rsid w:val="00A664FB"/>
    <w:rsid w:val="00A704D8"/>
    <w:rsid w:val="00A8357C"/>
    <w:rsid w:val="00AA5857"/>
    <w:rsid w:val="00AC4847"/>
    <w:rsid w:val="00AC5A3C"/>
    <w:rsid w:val="00AD212E"/>
    <w:rsid w:val="00AD265B"/>
    <w:rsid w:val="00AD2F4A"/>
    <w:rsid w:val="00AE462C"/>
    <w:rsid w:val="00AE73F1"/>
    <w:rsid w:val="00B004E8"/>
    <w:rsid w:val="00B0552E"/>
    <w:rsid w:val="00B11783"/>
    <w:rsid w:val="00B124C0"/>
    <w:rsid w:val="00B36427"/>
    <w:rsid w:val="00B42022"/>
    <w:rsid w:val="00B526E6"/>
    <w:rsid w:val="00B64B91"/>
    <w:rsid w:val="00B73F7B"/>
    <w:rsid w:val="00B75D19"/>
    <w:rsid w:val="00BB2087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907CA"/>
    <w:rsid w:val="00CA07BB"/>
    <w:rsid w:val="00CA3597"/>
    <w:rsid w:val="00CD22C6"/>
    <w:rsid w:val="00CD5467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613AC"/>
    <w:rsid w:val="00D968AA"/>
    <w:rsid w:val="00DC571C"/>
    <w:rsid w:val="00DD1461"/>
    <w:rsid w:val="00DE5FA1"/>
    <w:rsid w:val="00E030A4"/>
    <w:rsid w:val="00E11A24"/>
    <w:rsid w:val="00E363F0"/>
    <w:rsid w:val="00E446EA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D260A"/>
    <w:rsid w:val="00EE575A"/>
    <w:rsid w:val="00EF3B6F"/>
    <w:rsid w:val="00F105AC"/>
    <w:rsid w:val="00F21041"/>
    <w:rsid w:val="00F35C2A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1A17B7F"/>
    <w:rsid w:val="03813BBB"/>
    <w:rsid w:val="04754611"/>
    <w:rsid w:val="050B2FD5"/>
    <w:rsid w:val="05A07897"/>
    <w:rsid w:val="07AC0260"/>
    <w:rsid w:val="07DB7519"/>
    <w:rsid w:val="09153CCC"/>
    <w:rsid w:val="094E2ACA"/>
    <w:rsid w:val="09BA4551"/>
    <w:rsid w:val="0A93759F"/>
    <w:rsid w:val="0BD73D51"/>
    <w:rsid w:val="0F1A5909"/>
    <w:rsid w:val="103A04BC"/>
    <w:rsid w:val="1211299D"/>
    <w:rsid w:val="1340438E"/>
    <w:rsid w:val="13F13588"/>
    <w:rsid w:val="141E2689"/>
    <w:rsid w:val="150B2427"/>
    <w:rsid w:val="151C5861"/>
    <w:rsid w:val="15BE749A"/>
    <w:rsid w:val="19BE7E40"/>
    <w:rsid w:val="1C244174"/>
    <w:rsid w:val="1E894AE9"/>
    <w:rsid w:val="21FE1E4E"/>
    <w:rsid w:val="23046E34"/>
    <w:rsid w:val="23453EE9"/>
    <w:rsid w:val="253F4153"/>
    <w:rsid w:val="25AA68F3"/>
    <w:rsid w:val="25E60A73"/>
    <w:rsid w:val="26F465AD"/>
    <w:rsid w:val="28B704A4"/>
    <w:rsid w:val="2A845E7D"/>
    <w:rsid w:val="2B417C96"/>
    <w:rsid w:val="2C4F343B"/>
    <w:rsid w:val="2C704A6C"/>
    <w:rsid w:val="2D7F6C65"/>
    <w:rsid w:val="2D83313B"/>
    <w:rsid w:val="2E6E3CFB"/>
    <w:rsid w:val="33095DA0"/>
    <w:rsid w:val="36CA1CEB"/>
    <w:rsid w:val="38D72130"/>
    <w:rsid w:val="3A1B01BA"/>
    <w:rsid w:val="3A956BF7"/>
    <w:rsid w:val="3BC66F24"/>
    <w:rsid w:val="3E520DC7"/>
    <w:rsid w:val="3F6A7BC7"/>
    <w:rsid w:val="400973E0"/>
    <w:rsid w:val="47D66741"/>
    <w:rsid w:val="485A1120"/>
    <w:rsid w:val="497A0696"/>
    <w:rsid w:val="49FE46F2"/>
    <w:rsid w:val="4B9A5CD8"/>
    <w:rsid w:val="4C2832E3"/>
    <w:rsid w:val="4C3C4C52"/>
    <w:rsid w:val="4C416153"/>
    <w:rsid w:val="4D6E142B"/>
    <w:rsid w:val="4FDA48F5"/>
    <w:rsid w:val="501C66ED"/>
    <w:rsid w:val="508F3602"/>
    <w:rsid w:val="54237559"/>
    <w:rsid w:val="5A055E00"/>
    <w:rsid w:val="5AC82EC8"/>
    <w:rsid w:val="5B045DBC"/>
    <w:rsid w:val="5B1E7D8B"/>
    <w:rsid w:val="5C261656"/>
    <w:rsid w:val="5CC21D1A"/>
    <w:rsid w:val="5D4674A7"/>
    <w:rsid w:val="5F1D3AEE"/>
    <w:rsid w:val="60730B79"/>
    <w:rsid w:val="616109D2"/>
    <w:rsid w:val="66F66060"/>
    <w:rsid w:val="67594D8D"/>
    <w:rsid w:val="67683AE2"/>
    <w:rsid w:val="68761C62"/>
    <w:rsid w:val="6CAE4CE7"/>
    <w:rsid w:val="6EE94200"/>
    <w:rsid w:val="6F2179F2"/>
    <w:rsid w:val="703B0F88"/>
    <w:rsid w:val="70BF74C3"/>
    <w:rsid w:val="732C142A"/>
    <w:rsid w:val="73E61D5D"/>
    <w:rsid w:val="74135C46"/>
    <w:rsid w:val="76D20310"/>
    <w:rsid w:val="7A5E19CA"/>
    <w:rsid w:val="7B5D0FBD"/>
    <w:rsid w:val="7C18217D"/>
    <w:rsid w:val="7CBA1984"/>
    <w:rsid w:val="7D122ED6"/>
    <w:rsid w:val="7D1C5F73"/>
    <w:rsid w:val="7D7C4C4E"/>
    <w:rsid w:val="7E7D0FB4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20"/>
    <w:autoRedefine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autoRedefine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8"/>
    <w:autoRedefine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3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纯文本 Char"/>
    <w:link w:val="4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9">
    <w:name w:val="纯文本 字符"/>
    <w:basedOn w:val="12"/>
    <w:autoRedefine/>
    <w:semiHidden/>
    <w:qFormat/>
    <w:uiPriority w:val="99"/>
    <w:rPr>
      <w:rFonts w:hAnsi="Courier New" w:cs="Courier New" w:asciiTheme="minorEastAsia"/>
    </w:rPr>
  </w:style>
  <w:style w:type="character" w:customStyle="1" w:styleId="20">
    <w:name w:val="标题 5 Char"/>
    <w:basedOn w:val="12"/>
    <w:link w:val="2"/>
    <w:autoRedefine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1">
    <w:name w:val="正文文本 Char"/>
    <w:basedOn w:val="12"/>
    <w:link w:val="3"/>
    <w:autoRedefine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2">
    <w:name w:val="正文文本 字符"/>
    <w:basedOn w:val="12"/>
    <w:autoRedefine/>
    <w:semiHidden/>
    <w:qFormat/>
    <w:uiPriority w:val="99"/>
  </w:style>
  <w:style w:type="character" w:customStyle="1" w:styleId="23">
    <w:name w:val="日期 Char"/>
    <w:basedOn w:val="12"/>
    <w:link w:val="5"/>
    <w:autoRedefine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CD8BE-2C0E-4644-ABC2-9374D66CA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2275</Words>
  <Characters>2452</Characters>
  <Lines>26</Lines>
  <Paragraphs>7</Paragraphs>
  <TotalTime>19</TotalTime>
  <ScaleCrop>false</ScaleCrop>
  <LinksUpToDate>false</LinksUpToDate>
  <CharactersWithSpaces>3075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Administrator</cp:lastModifiedBy>
  <cp:lastPrinted>2023-12-01T03:10:00Z</cp:lastPrinted>
  <dcterms:modified xsi:type="dcterms:W3CDTF">2024-07-12T08:44:39Z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5F4A8C37944E4BFEB9111162575FA60F_13</vt:lpwstr>
  </property>
</Properties>
</file>